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F0" w:rsidRDefault="008361F0" w:rsidP="008361F0">
      <w:pPr>
        <w:jc w:val="center"/>
        <w:rPr>
          <w:rFonts w:hint="eastAsia"/>
        </w:rPr>
      </w:pPr>
      <w:r>
        <w:rPr>
          <w:rFonts w:ascii="Times New Roman" w:hAnsi="Times New Roman"/>
          <w:b/>
          <w:sz w:val="26"/>
          <w:szCs w:val="26"/>
        </w:rPr>
        <w:t>Вступна контрольна робота з української мови та літератури</w:t>
      </w:r>
    </w:p>
    <w:p w:rsidR="008361F0" w:rsidRDefault="008361F0">
      <w:pPr>
        <w:jc w:val="center"/>
        <w:rPr>
          <w:rFonts w:ascii="Times New Roman" w:hAnsi="Times New Roman"/>
          <w:b/>
        </w:rPr>
      </w:pPr>
    </w:p>
    <w:p w:rsidR="00F36506" w:rsidRDefault="00CD2EFB">
      <w:pPr>
        <w:jc w:val="center"/>
        <w:rPr>
          <w:rFonts w:hint="eastAsia"/>
        </w:rPr>
      </w:pPr>
      <w:r>
        <w:rPr>
          <w:rFonts w:ascii="Times New Roman" w:hAnsi="Times New Roman"/>
          <w:b/>
        </w:rPr>
        <w:t>10 клас</w:t>
      </w:r>
    </w:p>
    <w:p w:rsidR="00F36506" w:rsidRDefault="00F36506">
      <w:pPr>
        <w:jc w:val="both"/>
        <w:rPr>
          <w:rFonts w:ascii="Times New Roman" w:hAnsi="Times New Roman"/>
          <w:b/>
          <w:sz w:val="26"/>
          <w:szCs w:val="26"/>
        </w:rPr>
      </w:pPr>
    </w:p>
    <w:p w:rsidR="00F36506" w:rsidRDefault="00CD2EFB">
      <w:pPr>
        <w:pStyle w:val="a8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Запишіть слова правильно, згрупуйте їх за правописними нормами, прокоментуйте написання. </w:t>
      </w:r>
    </w:p>
    <w:p w:rsidR="00F36506" w:rsidRDefault="00CD2EFB">
      <w:pPr>
        <w:tabs>
          <w:tab w:val="left" w:pos="0"/>
        </w:tabs>
        <w:jc w:val="both"/>
        <w:rPr>
          <w:rFonts w:hint="eastAsia"/>
        </w:rPr>
      </w:pPr>
      <w:proofErr w:type="spellStart"/>
      <w:r>
        <w:rPr>
          <w:rFonts w:ascii="Times New Roman" w:hAnsi="Times New Roman"/>
          <w:sz w:val="26"/>
          <w:szCs w:val="26"/>
        </w:rPr>
        <w:t>Західно</w:t>
      </w:r>
      <w:proofErr w:type="spellEnd"/>
      <w:r>
        <w:rPr>
          <w:rFonts w:ascii="Times New Roman" w:hAnsi="Times New Roman"/>
          <w:sz w:val="26"/>
          <w:szCs w:val="26"/>
        </w:rPr>
        <w:t xml:space="preserve">/український, </w:t>
      </w:r>
      <w:proofErr w:type="spellStart"/>
      <w:r>
        <w:rPr>
          <w:rFonts w:ascii="Times New Roman" w:hAnsi="Times New Roman"/>
          <w:sz w:val="26"/>
          <w:szCs w:val="26"/>
        </w:rPr>
        <w:t>білорусько</w:t>
      </w:r>
      <w:proofErr w:type="spellEnd"/>
      <w:r>
        <w:rPr>
          <w:rFonts w:ascii="Times New Roman" w:hAnsi="Times New Roman"/>
          <w:sz w:val="26"/>
          <w:szCs w:val="26"/>
        </w:rPr>
        <w:t xml:space="preserve">/український, </w:t>
      </w:r>
      <w:proofErr w:type="spellStart"/>
      <w:r>
        <w:rPr>
          <w:rFonts w:ascii="Times New Roman" w:hAnsi="Times New Roman"/>
          <w:sz w:val="26"/>
          <w:szCs w:val="26"/>
        </w:rPr>
        <w:t>екс</w:t>
      </w:r>
      <w:proofErr w:type="spellEnd"/>
      <w:r>
        <w:rPr>
          <w:rFonts w:ascii="Times New Roman" w:hAnsi="Times New Roman"/>
          <w:sz w:val="26"/>
          <w:szCs w:val="26"/>
        </w:rPr>
        <w:t xml:space="preserve">/президент, </w:t>
      </w:r>
      <w:proofErr w:type="spellStart"/>
      <w:r>
        <w:rPr>
          <w:rFonts w:ascii="Times New Roman" w:hAnsi="Times New Roman"/>
          <w:sz w:val="26"/>
          <w:szCs w:val="26"/>
        </w:rPr>
        <w:t>держ</w:t>
      </w:r>
      <w:proofErr w:type="spellEnd"/>
      <w:r>
        <w:rPr>
          <w:rFonts w:ascii="Times New Roman" w:hAnsi="Times New Roman"/>
          <w:sz w:val="26"/>
          <w:szCs w:val="26"/>
        </w:rPr>
        <w:t xml:space="preserve">/закупівлі, </w:t>
      </w:r>
      <w:proofErr w:type="spellStart"/>
      <w:r>
        <w:rPr>
          <w:rFonts w:ascii="Times New Roman" w:hAnsi="Times New Roman"/>
          <w:sz w:val="26"/>
          <w:szCs w:val="26"/>
        </w:rPr>
        <w:t>мікро</w:t>
      </w:r>
      <w:proofErr w:type="spellEnd"/>
      <w:r>
        <w:rPr>
          <w:rFonts w:ascii="Times New Roman" w:hAnsi="Times New Roman"/>
          <w:sz w:val="26"/>
          <w:szCs w:val="26"/>
        </w:rPr>
        <w:t xml:space="preserve">/процесор, </w:t>
      </w:r>
      <w:proofErr w:type="spellStart"/>
      <w:r>
        <w:rPr>
          <w:rFonts w:ascii="Times New Roman" w:hAnsi="Times New Roman"/>
          <w:sz w:val="26"/>
          <w:szCs w:val="26"/>
        </w:rPr>
        <w:t>мовно</w:t>
      </w:r>
      <w:proofErr w:type="spellEnd"/>
      <w:r>
        <w:rPr>
          <w:rFonts w:ascii="Times New Roman" w:hAnsi="Times New Roman"/>
          <w:sz w:val="26"/>
          <w:szCs w:val="26"/>
        </w:rPr>
        <w:t xml:space="preserve">/літературний, </w:t>
      </w:r>
      <w:proofErr w:type="spellStart"/>
      <w:r>
        <w:rPr>
          <w:rFonts w:ascii="Times New Roman" w:hAnsi="Times New Roman"/>
          <w:sz w:val="26"/>
          <w:szCs w:val="26"/>
        </w:rPr>
        <w:t>військово</w:t>
      </w:r>
      <w:proofErr w:type="spellEnd"/>
      <w:r>
        <w:rPr>
          <w:rFonts w:ascii="Times New Roman" w:hAnsi="Times New Roman"/>
          <w:sz w:val="26"/>
          <w:szCs w:val="26"/>
        </w:rPr>
        <w:t xml:space="preserve">/зобов’язаний, міні/футбол, відео/спостереження, внутрішньо/галузевий, жар/птиця, світло/синій, коли/не/коли, лимонно/кислий, суспільно/корисний, сам/на/сам, кінець/кінцем, швидко/розчинний, </w:t>
      </w:r>
      <w:proofErr w:type="spellStart"/>
      <w:r>
        <w:rPr>
          <w:rFonts w:ascii="Times New Roman" w:hAnsi="Times New Roman"/>
          <w:sz w:val="26"/>
          <w:szCs w:val="26"/>
        </w:rPr>
        <w:t>військово</w:t>
      </w:r>
      <w:proofErr w:type="spellEnd"/>
      <w:r>
        <w:rPr>
          <w:rFonts w:ascii="Times New Roman" w:hAnsi="Times New Roman"/>
          <w:sz w:val="26"/>
          <w:szCs w:val="26"/>
        </w:rPr>
        <w:t xml:space="preserve">/морський, генерал/полковник, </w:t>
      </w:r>
      <w:proofErr w:type="spellStart"/>
      <w:r>
        <w:rPr>
          <w:rFonts w:ascii="Times New Roman" w:hAnsi="Times New Roman"/>
          <w:sz w:val="26"/>
          <w:szCs w:val="26"/>
        </w:rPr>
        <w:t>Дніпро-ріка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F36506" w:rsidRDefault="00CD2EFB">
      <w:pPr>
        <w:tabs>
          <w:tab w:val="left" w:pos="0"/>
        </w:tabs>
        <w:jc w:val="right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3 бали</w:t>
      </w:r>
    </w:p>
    <w:p w:rsidR="00F36506" w:rsidRDefault="00F36506">
      <w:pPr>
        <w:tabs>
          <w:tab w:val="left" w:pos="0"/>
        </w:tabs>
        <w:jc w:val="right"/>
        <w:rPr>
          <w:rFonts w:ascii="Times New Roman" w:hAnsi="Times New Roman"/>
          <w:sz w:val="26"/>
          <w:szCs w:val="26"/>
        </w:rPr>
      </w:pPr>
    </w:p>
    <w:p w:rsidR="00F36506" w:rsidRDefault="00CD2EFB">
      <w:pPr>
        <w:jc w:val="both"/>
        <w:rPr>
          <w:rFonts w:hint="eastAsia"/>
        </w:rPr>
      </w:pPr>
      <w:r>
        <w:rPr>
          <w:rFonts w:ascii="Times New Roman" w:hAnsi="Times New Roman"/>
          <w:b/>
          <w:sz w:val="26"/>
          <w:szCs w:val="26"/>
        </w:rPr>
        <w:t>2. Поділіть запропоновані іменники ІІ відміни на групи. Утворіть форму кличного відмінка кожного іменника.</w:t>
      </w:r>
    </w:p>
    <w:p w:rsidR="00F36506" w:rsidRDefault="00CD2EF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Земля, Ігор, груша, календар, Ілля, касир, читач, учень, Павло, Наталка, кобзар, квартира, товариш, знавець, комар, швець, козак, кулінар, кран, лікар, маляр, круча, санітар, секретар, столяр, школяр, директор.</w:t>
      </w:r>
    </w:p>
    <w:p w:rsidR="00F36506" w:rsidRDefault="00CD2EFB">
      <w:pPr>
        <w:jc w:val="right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3 бали</w:t>
      </w:r>
    </w:p>
    <w:p w:rsidR="00F36506" w:rsidRDefault="00F36506">
      <w:pPr>
        <w:jc w:val="right"/>
        <w:rPr>
          <w:rFonts w:hint="eastAsia"/>
        </w:rPr>
      </w:pPr>
    </w:p>
    <w:p w:rsidR="00F36506" w:rsidRDefault="00CD2EFB">
      <w:pPr>
        <w:jc w:val="both"/>
        <w:rPr>
          <w:rFonts w:hint="eastAsia"/>
        </w:rPr>
      </w:pPr>
      <w:r>
        <w:rPr>
          <w:rFonts w:ascii="Times New Roman" w:hAnsi="Times New Roman"/>
          <w:b/>
          <w:sz w:val="26"/>
          <w:szCs w:val="26"/>
        </w:rPr>
        <w:t>3. Як ви розрізняєте багатозначні слова та омоніми? Відповідь проілюструйте прикладами (не менше двох).</w:t>
      </w:r>
    </w:p>
    <w:p w:rsidR="00F36506" w:rsidRDefault="00CD2EFB">
      <w:pPr>
        <w:jc w:val="right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2 бали</w:t>
      </w:r>
    </w:p>
    <w:p w:rsidR="00F36506" w:rsidRDefault="00F36506">
      <w:pPr>
        <w:jc w:val="right"/>
        <w:rPr>
          <w:rFonts w:ascii="Times New Roman" w:hAnsi="Times New Roman"/>
          <w:sz w:val="26"/>
          <w:szCs w:val="26"/>
        </w:rPr>
      </w:pPr>
    </w:p>
    <w:p w:rsidR="00F36506" w:rsidRDefault="00CD2EFB">
      <w:pPr>
        <w:pStyle w:val="a8"/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4. Складіть речення за поданими схемами. Підкресліть члени речення, вкажіть типи речень і підрядних частин.</w:t>
      </w:r>
    </w:p>
    <w:p w:rsidR="00F36506" w:rsidRDefault="00CD2EFB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[Все, (що...), ...], (яка…). </w:t>
      </w:r>
    </w:p>
    <w:p w:rsidR="00F36506" w:rsidRDefault="00CD2EFB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[... так], щоб (...), (які…). </w:t>
      </w:r>
    </w:p>
    <w:p w:rsidR="00F36506" w:rsidRDefault="00CD2EFB">
      <w:pPr>
        <w:jc w:val="both"/>
        <w:rPr>
          <w:rFonts w:hint="eastAsia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(коли…), [ ], (що…), (яка…). </w:t>
      </w:r>
    </w:p>
    <w:p w:rsidR="00F36506" w:rsidRDefault="00CD2EFB">
      <w:pPr>
        <w:tabs>
          <w:tab w:val="left" w:pos="851"/>
        </w:tabs>
        <w:jc w:val="right"/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 бали</w:t>
      </w:r>
    </w:p>
    <w:p w:rsidR="00F36506" w:rsidRDefault="00F36506">
      <w:pPr>
        <w:tabs>
          <w:tab w:val="left" w:pos="851"/>
        </w:tabs>
        <w:jc w:val="right"/>
        <w:rPr>
          <w:rFonts w:ascii="Times New Roman" w:hAnsi="Times New Roman"/>
        </w:rPr>
      </w:pPr>
    </w:p>
    <w:p w:rsidR="00F36506" w:rsidRDefault="00CD2EFB">
      <w:pPr>
        <w:jc w:val="both"/>
        <w:rPr>
          <w:rFonts w:hint="eastAsia"/>
        </w:rPr>
      </w:pPr>
      <w:r>
        <w:rPr>
          <w:rFonts w:ascii="Times New Roman" w:hAnsi="Times New Roman"/>
          <w:b/>
          <w:sz w:val="26"/>
          <w:szCs w:val="26"/>
        </w:rPr>
        <w:t xml:space="preserve">5. Поясніть значення слів іншомовного походження, доберіть до кожного український відповідник. </w:t>
      </w:r>
    </w:p>
    <w:p w:rsidR="00F36506" w:rsidRDefault="00CD2EFB">
      <w:pPr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Автентичний, апробація, аскет, белетристика, бібліотека, віртуальний, гіпотеза, ексклюзивний, імідж, імпозантний, креативний, мізантроп, одіозний, педантизм, помпезний, рейтинг, тираж, толерантність, філантроп, харизма. </w:t>
      </w:r>
    </w:p>
    <w:p w:rsidR="00F36506" w:rsidRDefault="00CD2EFB">
      <w:pPr>
        <w:jc w:val="right"/>
        <w:rPr>
          <w:rFonts w:hint="eastAsia"/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 бали</w:t>
      </w:r>
    </w:p>
    <w:p w:rsidR="00F36506" w:rsidRDefault="00F36506">
      <w:pPr>
        <w:jc w:val="right"/>
        <w:rPr>
          <w:rFonts w:ascii="Times New Roman" w:hAnsi="Times New Roman"/>
          <w:sz w:val="26"/>
          <w:szCs w:val="26"/>
        </w:rPr>
      </w:pPr>
    </w:p>
    <w:p w:rsidR="00F36506" w:rsidRDefault="00CD2EFB">
      <w:pPr>
        <w:rPr>
          <w:rFonts w:hint="eastAsia"/>
          <w:b/>
          <w:bCs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Максимальна кількість балів - 12</w:t>
      </w:r>
    </w:p>
    <w:p w:rsidR="00F36506" w:rsidRDefault="00F36506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F36506" w:rsidRDefault="00F36506">
      <w:pPr>
        <w:jc w:val="both"/>
        <w:rPr>
          <w:rFonts w:ascii="Times New Roman" w:hAnsi="Times New Roman"/>
          <w:b/>
          <w:sz w:val="26"/>
          <w:szCs w:val="26"/>
        </w:rPr>
      </w:pPr>
    </w:p>
    <w:p w:rsidR="00F36506" w:rsidRDefault="00F36506">
      <w:pPr>
        <w:jc w:val="both"/>
        <w:rPr>
          <w:rFonts w:ascii="Times New Roman" w:hAnsi="Times New Roman"/>
          <w:b/>
          <w:sz w:val="26"/>
          <w:szCs w:val="26"/>
        </w:rPr>
      </w:pPr>
    </w:p>
    <w:p w:rsidR="00F36506" w:rsidRDefault="00F36506">
      <w:pPr>
        <w:jc w:val="both"/>
        <w:rPr>
          <w:rFonts w:ascii="Times New Roman" w:hAnsi="Times New Roman"/>
          <w:b/>
          <w:sz w:val="26"/>
          <w:szCs w:val="26"/>
        </w:rPr>
      </w:pPr>
    </w:p>
    <w:p w:rsidR="00F36506" w:rsidRDefault="00F36506" w:rsidP="00C40011">
      <w:pPr>
        <w:jc w:val="center"/>
        <w:rPr>
          <w:rFonts w:cs="Times New Roman" w:hint="eastAsia"/>
          <w:b/>
        </w:rPr>
      </w:pPr>
    </w:p>
    <w:sectPr w:rsidR="00F36506" w:rsidSect="00F36506">
      <w:pgSz w:w="12240" w:h="15840"/>
      <w:pgMar w:top="680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F36506"/>
    <w:rsid w:val="000F3B6C"/>
    <w:rsid w:val="008361F0"/>
    <w:rsid w:val="00C40011"/>
    <w:rsid w:val="00CD2EFB"/>
    <w:rsid w:val="00D61477"/>
    <w:rsid w:val="00F3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06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sid w:val="00F36506"/>
    <w:rPr>
      <w:color w:val="000080"/>
      <w:u w:val="single"/>
    </w:rPr>
  </w:style>
  <w:style w:type="character" w:customStyle="1" w:styleId="ins">
    <w:name w:val="ins"/>
    <w:qFormat/>
    <w:rsid w:val="00F36506"/>
  </w:style>
  <w:style w:type="paragraph" w:customStyle="1" w:styleId="a4">
    <w:name w:val="Заголовок"/>
    <w:basedOn w:val="a"/>
    <w:next w:val="a5"/>
    <w:qFormat/>
    <w:rsid w:val="00F3650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F36506"/>
    <w:pPr>
      <w:spacing w:after="140" w:line="288" w:lineRule="auto"/>
    </w:pPr>
  </w:style>
  <w:style w:type="paragraph" w:styleId="a6">
    <w:name w:val="List"/>
    <w:basedOn w:val="a5"/>
    <w:rsid w:val="00F36506"/>
  </w:style>
  <w:style w:type="paragraph" w:customStyle="1" w:styleId="Caption">
    <w:name w:val="Caption"/>
    <w:basedOn w:val="a"/>
    <w:qFormat/>
    <w:rsid w:val="00F36506"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rsid w:val="00F36506"/>
    <w:pPr>
      <w:suppressLineNumbers/>
    </w:pPr>
  </w:style>
  <w:style w:type="paragraph" w:styleId="a8">
    <w:name w:val="List Paragraph"/>
    <w:basedOn w:val="a"/>
    <w:qFormat/>
    <w:rsid w:val="00F3650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9">
    <w:name w:val="Основной"/>
    <w:basedOn w:val="a"/>
    <w:qFormat/>
    <w:rsid w:val="00F36506"/>
    <w:pPr>
      <w:spacing w:line="360" w:lineRule="auto"/>
      <w:ind w:firstLine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23</cp:revision>
  <cp:lastPrinted>2020-09-17T11:15:00Z</cp:lastPrinted>
  <dcterms:created xsi:type="dcterms:W3CDTF">2017-10-20T23:40:00Z</dcterms:created>
  <dcterms:modified xsi:type="dcterms:W3CDTF">2020-09-21T13:50:00Z</dcterms:modified>
  <dc:language>uk-UA</dc:language>
</cp:coreProperties>
</file>