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2D" w:rsidRDefault="0073572D" w:rsidP="0073572D">
      <w:pPr>
        <w:pStyle w:val="a3"/>
        <w:spacing w:line="360" w:lineRule="auto"/>
        <w:jc w:val="center"/>
      </w:pPr>
      <w:r>
        <w:t>Вступна</w:t>
      </w:r>
    </w:p>
    <w:p w:rsidR="0073572D" w:rsidRDefault="0073572D" w:rsidP="0073572D">
      <w:pPr>
        <w:pStyle w:val="a3"/>
        <w:spacing w:line="360" w:lineRule="auto"/>
        <w:jc w:val="center"/>
      </w:pPr>
      <w:r>
        <w:t>контрольна робота з історії України для 9 класу заочної школи</w:t>
      </w:r>
    </w:p>
    <w:p w:rsidR="0073572D" w:rsidRDefault="0073572D" w:rsidP="0073572D">
      <w:pPr>
        <w:pStyle w:val="a3"/>
        <w:spacing w:line="360" w:lineRule="auto"/>
        <w:jc w:val="center"/>
      </w:pPr>
      <w:r>
        <w:t>Волинської обласної МАН</w:t>
      </w:r>
    </w:p>
    <w:p w:rsidR="0073572D" w:rsidRDefault="0073572D" w:rsidP="0073572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1 питання – 1 бал</w:t>
      </w:r>
    </w:p>
    <w:p w:rsidR="0073572D" w:rsidRDefault="0073572D" w:rsidP="0073572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Загальна оцінка – 12 балів</w:t>
      </w:r>
    </w:p>
    <w:p w:rsidR="0073572D" w:rsidRDefault="0073572D" w:rsidP="0073572D">
      <w:pPr>
        <w:pStyle w:val="a3"/>
        <w:jc w:val="right"/>
        <w:rPr>
          <w:sz w:val="24"/>
          <w:szCs w:val="24"/>
        </w:rPr>
      </w:pPr>
    </w:p>
    <w:p w:rsidR="00442469" w:rsidRDefault="00442469" w:rsidP="00C80F8F">
      <w:pPr>
        <w:pStyle w:val="a3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Одним із джерел з історії українського козацтва є …</w:t>
      </w:r>
    </w:p>
    <w:p w:rsidR="00442469" w:rsidRPr="00C80F8F" w:rsidRDefault="00442469" w:rsidP="00C80F8F">
      <w:pPr>
        <w:pStyle w:val="a3"/>
        <w:spacing w:line="360" w:lineRule="auto"/>
        <w:ind w:left="709"/>
        <w:jc w:val="both"/>
      </w:pPr>
      <w:r w:rsidRPr="00C80F8F">
        <w:t xml:space="preserve">А) «Опис України» Гійома де </w:t>
      </w:r>
      <w:proofErr w:type="spellStart"/>
      <w:r w:rsidRPr="00C80F8F">
        <w:t>Боплана</w:t>
      </w:r>
      <w:proofErr w:type="spellEnd"/>
      <w:r w:rsidRPr="00C80F8F">
        <w:t>;</w:t>
      </w:r>
    </w:p>
    <w:p w:rsidR="00442469" w:rsidRPr="00C80F8F" w:rsidRDefault="00442469" w:rsidP="00C80F8F">
      <w:pPr>
        <w:pStyle w:val="a3"/>
        <w:spacing w:line="360" w:lineRule="auto"/>
        <w:ind w:left="709"/>
        <w:jc w:val="both"/>
      </w:pPr>
      <w:r w:rsidRPr="00C80F8F">
        <w:t>Б) «Літопис Руський»;</w:t>
      </w:r>
    </w:p>
    <w:p w:rsidR="00442469" w:rsidRPr="00C80F8F" w:rsidRDefault="00442469" w:rsidP="00C80F8F">
      <w:pPr>
        <w:pStyle w:val="a3"/>
        <w:spacing w:line="360" w:lineRule="auto"/>
        <w:ind w:left="709"/>
        <w:jc w:val="both"/>
      </w:pPr>
      <w:r w:rsidRPr="00C80F8F">
        <w:t xml:space="preserve">В) </w:t>
      </w:r>
      <w:r w:rsidR="00C80F8F" w:rsidRPr="00C80F8F">
        <w:t xml:space="preserve">«Історія </w:t>
      </w:r>
      <w:proofErr w:type="spellStart"/>
      <w:r w:rsidR="00C80F8F" w:rsidRPr="00C80F8F">
        <w:t>України-Руси</w:t>
      </w:r>
      <w:proofErr w:type="spellEnd"/>
      <w:r w:rsidR="00C80F8F" w:rsidRPr="00C80F8F">
        <w:t>» М. Грушевського.</w:t>
      </w:r>
    </w:p>
    <w:p w:rsidR="0073572D" w:rsidRPr="00204B41" w:rsidRDefault="0073572D" w:rsidP="00C80F8F">
      <w:pPr>
        <w:pStyle w:val="a3"/>
        <w:numPr>
          <w:ilvl w:val="0"/>
          <w:numId w:val="3"/>
        </w:numPr>
        <w:spacing w:line="360" w:lineRule="auto"/>
        <w:jc w:val="both"/>
        <w:rPr>
          <w:b/>
        </w:rPr>
      </w:pPr>
      <w:r w:rsidRPr="00204B41">
        <w:rPr>
          <w:b/>
        </w:rPr>
        <w:t>Який із документів регламентував відносини між Річчю Посполитою і Московським царством?</w:t>
      </w:r>
    </w:p>
    <w:p w:rsidR="0073572D" w:rsidRDefault="0073572D" w:rsidP="00C80F8F">
      <w:pPr>
        <w:pStyle w:val="a3"/>
        <w:spacing w:line="360" w:lineRule="auto"/>
        <w:ind w:left="709"/>
        <w:jc w:val="both"/>
      </w:pPr>
      <w:r>
        <w:t>А) Бучацький мирний договір;</w:t>
      </w:r>
    </w:p>
    <w:p w:rsidR="0073572D" w:rsidRDefault="0073572D" w:rsidP="00C80F8F">
      <w:pPr>
        <w:pStyle w:val="a3"/>
        <w:spacing w:line="360" w:lineRule="auto"/>
        <w:ind w:left="709"/>
        <w:jc w:val="both"/>
      </w:pPr>
      <w:r>
        <w:t>Б) Андрусівський мир;</w:t>
      </w:r>
    </w:p>
    <w:p w:rsidR="0073572D" w:rsidRDefault="0073572D" w:rsidP="00C80F8F">
      <w:pPr>
        <w:pStyle w:val="a3"/>
        <w:spacing w:line="360" w:lineRule="auto"/>
        <w:ind w:left="709"/>
        <w:jc w:val="both"/>
      </w:pPr>
      <w:r>
        <w:t>В) Варшавський договір.</w:t>
      </w:r>
    </w:p>
    <w:p w:rsidR="0073572D" w:rsidRPr="00292FA8" w:rsidRDefault="0073572D" w:rsidP="00C80F8F">
      <w:pPr>
        <w:pStyle w:val="a3"/>
        <w:numPr>
          <w:ilvl w:val="0"/>
          <w:numId w:val="3"/>
        </w:numPr>
        <w:spacing w:line="360" w:lineRule="auto"/>
        <w:jc w:val="both"/>
        <w:rPr>
          <w:b/>
        </w:rPr>
      </w:pPr>
      <w:r w:rsidRPr="00292FA8">
        <w:rPr>
          <w:b/>
        </w:rPr>
        <w:t>Поблизу якого населеного пункту між польсько-татарським і козацько-московським військом відбулась зимова битва 1655 р. ?</w:t>
      </w:r>
    </w:p>
    <w:p w:rsidR="0073572D" w:rsidRPr="00292FA8" w:rsidRDefault="0073572D" w:rsidP="00C80F8F">
      <w:pPr>
        <w:pStyle w:val="a3"/>
        <w:spacing w:line="360" w:lineRule="auto"/>
        <w:ind w:left="720"/>
        <w:jc w:val="both"/>
      </w:pPr>
      <w:r w:rsidRPr="00292FA8">
        <w:t>А) Батогом;</w:t>
      </w:r>
    </w:p>
    <w:p w:rsidR="0073572D" w:rsidRPr="00292FA8" w:rsidRDefault="0073572D" w:rsidP="00C80F8F">
      <w:pPr>
        <w:pStyle w:val="a3"/>
        <w:spacing w:line="360" w:lineRule="auto"/>
        <w:ind w:left="720"/>
        <w:jc w:val="both"/>
      </w:pPr>
      <w:r w:rsidRPr="00292FA8">
        <w:t>Б) Черкасами;</w:t>
      </w:r>
    </w:p>
    <w:p w:rsidR="0073572D" w:rsidRPr="00292FA8" w:rsidRDefault="0073572D" w:rsidP="00C80F8F">
      <w:pPr>
        <w:pStyle w:val="a3"/>
        <w:spacing w:line="360" w:lineRule="auto"/>
        <w:ind w:left="720"/>
        <w:jc w:val="both"/>
      </w:pPr>
      <w:r w:rsidRPr="00292FA8">
        <w:t xml:space="preserve">В) </w:t>
      </w:r>
      <w:proofErr w:type="spellStart"/>
      <w:r w:rsidRPr="00292FA8">
        <w:t>Охматовом</w:t>
      </w:r>
      <w:proofErr w:type="spellEnd"/>
      <w:r w:rsidRPr="00292FA8">
        <w:t>.</w:t>
      </w:r>
    </w:p>
    <w:p w:rsidR="0073572D" w:rsidRPr="00292FA8" w:rsidRDefault="0073572D" w:rsidP="00C80F8F">
      <w:pPr>
        <w:pStyle w:val="a3"/>
        <w:numPr>
          <w:ilvl w:val="0"/>
          <w:numId w:val="3"/>
        </w:numPr>
        <w:spacing w:line="360" w:lineRule="auto"/>
        <w:jc w:val="both"/>
        <w:rPr>
          <w:b/>
        </w:rPr>
      </w:pPr>
      <w:r w:rsidRPr="00292FA8">
        <w:rPr>
          <w:b/>
        </w:rPr>
        <w:t>Завершіть речення. Останнім Гетьманом України був…</w:t>
      </w:r>
    </w:p>
    <w:p w:rsidR="0073572D" w:rsidRPr="00292FA8" w:rsidRDefault="0073572D" w:rsidP="00C80F8F">
      <w:pPr>
        <w:pStyle w:val="a3"/>
        <w:spacing w:line="360" w:lineRule="auto"/>
        <w:ind w:left="720"/>
        <w:jc w:val="both"/>
      </w:pPr>
      <w:r w:rsidRPr="00292FA8">
        <w:t>А) Петро Калнишевський;</w:t>
      </w:r>
    </w:p>
    <w:p w:rsidR="0073572D" w:rsidRPr="00292FA8" w:rsidRDefault="0073572D" w:rsidP="00C80F8F">
      <w:pPr>
        <w:pStyle w:val="a3"/>
        <w:spacing w:line="360" w:lineRule="auto"/>
        <w:ind w:left="720"/>
        <w:jc w:val="both"/>
      </w:pPr>
      <w:r w:rsidRPr="00292FA8">
        <w:t>Б) Кирило Розумовський;</w:t>
      </w:r>
    </w:p>
    <w:p w:rsidR="0073572D" w:rsidRPr="00292FA8" w:rsidRDefault="0073572D" w:rsidP="00C80F8F">
      <w:pPr>
        <w:pStyle w:val="a3"/>
        <w:spacing w:line="360" w:lineRule="auto"/>
        <w:ind w:left="720"/>
        <w:jc w:val="both"/>
      </w:pPr>
      <w:r w:rsidRPr="00292FA8">
        <w:t>В) Павло Скоропадський.</w:t>
      </w:r>
    </w:p>
    <w:p w:rsidR="0073572D" w:rsidRPr="00F87DD3" w:rsidRDefault="0073572D" w:rsidP="00C80F8F">
      <w:pPr>
        <w:pStyle w:val="a3"/>
        <w:numPr>
          <w:ilvl w:val="0"/>
          <w:numId w:val="3"/>
        </w:numPr>
        <w:spacing w:line="360" w:lineRule="auto"/>
        <w:jc w:val="both"/>
        <w:rPr>
          <w:b/>
        </w:rPr>
      </w:pPr>
      <w:r w:rsidRPr="00F87DD3">
        <w:rPr>
          <w:b/>
        </w:rPr>
        <w:t>Під чиїм керівництвом наприкінці Х</w:t>
      </w:r>
      <w:r w:rsidRPr="00F87DD3">
        <w:rPr>
          <w:b/>
          <w:lang w:val="en-US"/>
        </w:rPr>
        <w:t>V</w:t>
      </w:r>
      <w:r w:rsidRPr="00F87DD3">
        <w:rPr>
          <w:b/>
        </w:rPr>
        <w:t>І ст. козацькі загони рейдували територією Волині ?</w:t>
      </w:r>
    </w:p>
    <w:p w:rsidR="0073572D" w:rsidRPr="00292FA8" w:rsidRDefault="0073572D" w:rsidP="00C80F8F">
      <w:pPr>
        <w:pStyle w:val="a3"/>
        <w:spacing w:line="360" w:lineRule="auto"/>
        <w:ind w:left="720"/>
        <w:jc w:val="both"/>
      </w:pPr>
      <w:r w:rsidRPr="00292FA8">
        <w:t>А) Богдана Хмельницького;</w:t>
      </w:r>
    </w:p>
    <w:p w:rsidR="0073572D" w:rsidRPr="00292FA8" w:rsidRDefault="0073572D" w:rsidP="00C80F8F">
      <w:pPr>
        <w:pStyle w:val="a3"/>
        <w:spacing w:line="360" w:lineRule="auto"/>
        <w:ind w:left="720"/>
        <w:jc w:val="both"/>
      </w:pPr>
      <w:r w:rsidRPr="00292FA8">
        <w:t>Б) Івана Богуна;</w:t>
      </w:r>
    </w:p>
    <w:p w:rsidR="0073572D" w:rsidRPr="00292FA8" w:rsidRDefault="0073572D" w:rsidP="00C80F8F">
      <w:pPr>
        <w:pStyle w:val="a3"/>
        <w:spacing w:line="360" w:lineRule="auto"/>
        <w:ind w:left="720"/>
        <w:jc w:val="both"/>
      </w:pPr>
      <w:r w:rsidRPr="00292FA8">
        <w:t>В) Северина Наливайка.</w:t>
      </w:r>
    </w:p>
    <w:p w:rsidR="0073572D" w:rsidRDefault="0073572D" w:rsidP="00C80F8F">
      <w:pPr>
        <w:pStyle w:val="a3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Аграрні відносини у Великому князівстві Литовському регламентував документ під назвою…</w:t>
      </w:r>
    </w:p>
    <w:p w:rsidR="0073572D" w:rsidRPr="00DE19F8" w:rsidRDefault="0073572D" w:rsidP="00C80F8F">
      <w:pPr>
        <w:pStyle w:val="a3"/>
        <w:spacing w:line="360" w:lineRule="auto"/>
        <w:ind w:left="720"/>
        <w:jc w:val="both"/>
      </w:pPr>
      <w:r w:rsidRPr="00DE19F8">
        <w:lastRenderedPageBreak/>
        <w:t xml:space="preserve">А) </w:t>
      </w:r>
      <w:proofErr w:type="spellStart"/>
      <w:r w:rsidRPr="00DE19F8">
        <w:t>Бересте</w:t>
      </w:r>
      <w:r>
        <w:t>й</w:t>
      </w:r>
      <w:r w:rsidRPr="00DE19F8">
        <w:t>ськ</w:t>
      </w:r>
      <w:r>
        <w:t>і</w:t>
      </w:r>
      <w:proofErr w:type="spellEnd"/>
      <w:r w:rsidRPr="00DE19F8">
        <w:t xml:space="preserve"> </w:t>
      </w:r>
      <w:r>
        <w:t>статті</w:t>
      </w:r>
      <w:r w:rsidRPr="00DE19F8">
        <w:t>;</w:t>
      </w:r>
    </w:p>
    <w:p w:rsidR="0073572D" w:rsidRPr="00DE19F8" w:rsidRDefault="0073572D" w:rsidP="00C80F8F">
      <w:pPr>
        <w:pStyle w:val="a3"/>
        <w:spacing w:line="360" w:lineRule="auto"/>
        <w:ind w:left="720"/>
        <w:jc w:val="both"/>
      </w:pPr>
      <w:r w:rsidRPr="00DE19F8">
        <w:t>Б) Люблінська</w:t>
      </w:r>
      <w:r>
        <w:t xml:space="preserve"> грамота</w:t>
      </w:r>
      <w:r w:rsidRPr="00DE19F8">
        <w:t>;</w:t>
      </w:r>
    </w:p>
    <w:p w:rsidR="0073572D" w:rsidRPr="00DE19F8" w:rsidRDefault="0073572D" w:rsidP="00C80F8F">
      <w:pPr>
        <w:pStyle w:val="a3"/>
        <w:spacing w:line="360" w:lineRule="auto"/>
        <w:ind w:left="720"/>
        <w:jc w:val="both"/>
      </w:pPr>
      <w:r w:rsidRPr="00DE19F8">
        <w:t xml:space="preserve">В) </w:t>
      </w:r>
      <w:proofErr w:type="spellStart"/>
      <w:r w:rsidRPr="00DE19F8">
        <w:t>Устава</w:t>
      </w:r>
      <w:proofErr w:type="spellEnd"/>
      <w:r w:rsidRPr="00DE19F8">
        <w:t xml:space="preserve"> на волоки.</w:t>
      </w:r>
    </w:p>
    <w:p w:rsidR="0073572D" w:rsidRDefault="0073572D" w:rsidP="00C80F8F">
      <w:pPr>
        <w:pStyle w:val="a3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Яке з волинських міст першим отримало магдебурзьке право ?</w:t>
      </w:r>
    </w:p>
    <w:p w:rsidR="0073572D" w:rsidRPr="00DA69F7" w:rsidRDefault="0073572D" w:rsidP="00C80F8F">
      <w:pPr>
        <w:pStyle w:val="a3"/>
        <w:spacing w:line="360" w:lineRule="auto"/>
        <w:ind w:left="720"/>
        <w:jc w:val="both"/>
      </w:pPr>
      <w:r w:rsidRPr="00DA69F7">
        <w:t>А) Ковель;</w:t>
      </w:r>
    </w:p>
    <w:p w:rsidR="0073572D" w:rsidRPr="00DA69F7" w:rsidRDefault="0073572D" w:rsidP="00C80F8F">
      <w:pPr>
        <w:pStyle w:val="a3"/>
        <w:spacing w:line="360" w:lineRule="auto"/>
        <w:ind w:left="720"/>
        <w:jc w:val="both"/>
      </w:pPr>
      <w:r w:rsidRPr="00DA69F7">
        <w:t>Б) Ратне;</w:t>
      </w:r>
    </w:p>
    <w:p w:rsidR="0073572D" w:rsidRPr="00DA69F7" w:rsidRDefault="0073572D" w:rsidP="00C80F8F">
      <w:pPr>
        <w:pStyle w:val="a3"/>
        <w:spacing w:line="360" w:lineRule="auto"/>
        <w:ind w:left="720"/>
        <w:jc w:val="both"/>
      </w:pPr>
      <w:r w:rsidRPr="00DA69F7">
        <w:t>В) Любомль.</w:t>
      </w:r>
    </w:p>
    <w:p w:rsidR="0073572D" w:rsidRDefault="0073572D" w:rsidP="00C80F8F">
      <w:pPr>
        <w:pStyle w:val="a3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 xml:space="preserve">Хто з кошових отаманів Запорізької Січі здійснив похід на Москву у першій половині </w:t>
      </w:r>
      <w:r>
        <w:rPr>
          <w:b/>
          <w:lang w:val="en-US"/>
        </w:rPr>
        <w:t>XVII</w:t>
      </w:r>
      <w:r>
        <w:rPr>
          <w:b/>
        </w:rPr>
        <w:t xml:space="preserve"> ?</w:t>
      </w:r>
    </w:p>
    <w:p w:rsidR="0073572D" w:rsidRPr="00A041AE" w:rsidRDefault="0073572D" w:rsidP="00C80F8F">
      <w:pPr>
        <w:pStyle w:val="a3"/>
        <w:spacing w:line="360" w:lineRule="auto"/>
        <w:ind w:left="720"/>
        <w:jc w:val="both"/>
      </w:pPr>
      <w:r w:rsidRPr="00A041AE">
        <w:t>А) І. Сулима;</w:t>
      </w:r>
    </w:p>
    <w:p w:rsidR="0073572D" w:rsidRPr="00A041AE" w:rsidRDefault="0073572D" w:rsidP="00C80F8F">
      <w:pPr>
        <w:pStyle w:val="a3"/>
        <w:spacing w:line="360" w:lineRule="auto"/>
        <w:ind w:left="720"/>
        <w:jc w:val="both"/>
      </w:pPr>
      <w:r w:rsidRPr="00A041AE">
        <w:t>Б) П. Сагайдачний;</w:t>
      </w:r>
    </w:p>
    <w:p w:rsidR="0073572D" w:rsidRPr="00A041AE" w:rsidRDefault="0073572D" w:rsidP="00C80F8F">
      <w:pPr>
        <w:pStyle w:val="a3"/>
        <w:spacing w:line="360" w:lineRule="auto"/>
        <w:ind w:left="720"/>
        <w:jc w:val="both"/>
      </w:pPr>
      <w:r w:rsidRPr="00A041AE">
        <w:t>В) Б. Хмельницький.</w:t>
      </w:r>
    </w:p>
    <w:p w:rsidR="0073572D" w:rsidRDefault="0073572D" w:rsidP="00C80F8F">
      <w:pPr>
        <w:pStyle w:val="a3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Визначте історичного діяча. Майбутній гетьман, проживав на Волині, був членом місцевого православного братства, про історію якого розповідає один з луцьких музеїв.</w:t>
      </w:r>
    </w:p>
    <w:p w:rsidR="0073572D" w:rsidRPr="00894599" w:rsidRDefault="0073572D" w:rsidP="00C80F8F">
      <w:pPr>
        <w:pStyle w:val="a3"/>
        <w:spacing w:line="360" w:lineRule="auto"/>
        <w:ind w:left="720"/>
        <w:jc w:val="both"/>
      </w:pPr>
      <w:r>
        <w:t>А) Ю.</w:t>
      </w:r>
      <w:r w:rsidRPr="00894599">
        <w:t xml:space="preserve"> Хмельницький;</w:t>
      </w:r>
    </w:p>
    <w:p w:rsidR="0073572D" w:rsidRPr="00894599" w:rsidRDefault="0073572D" w:rsidP="00C80F8F">
      <w:pPr>
        <w:pStyle w:val="a3"/>
        <w:spacing w:line="360" w:lineRule="auto"/>
        <w:ind w:left="720"/>
        <w:jc w:val="both"/>
      </w:pPr>
      <w:r>
        <w:t>Б) І.</w:t>
      </w:r>
      <w:r w:rsidRPr="00894599">
        <w:t xml:space="preserve"> Виговський;</w:t>
      </w:r>
    </w:p>
    <w:p w:rsidR="0073572D" w:rsidRPr="00894599" w:rsidRDefault="0073572D" w:rsidP="00C80F8F">
      <w:pPr>
        <w:pStyle w:val="a3"/>
        <w:spacing w:line="360" w:lineRule="auto"/>
        <w:ind w:left="720"/>
        <w:jc w:val="both"/>
      </w:pPr>
      <w:r>
        <w:t>В) П.</w:t>
      </w:r>
      <w:r w:rsidRPr="00894599">
        <w:t xml:space="preserve"> Тетеря.</w:t>
      </w:r>
    </w:p>
    <w:p w:rsidR="00E01138" w:rsidRPr="00E01138" w:rsidRDefault="00442469" w:rsidP="00C80F8F">
      <w:pPr>
        <w:pStyle w:val="a3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E01138" w:rsidRPr="00E01138">
        <w:rPr>
          <w:b/>
        </w:rPr>
        <w:t xml:space="preserve">Визначте подію. Об’єднана козацько-польська армія при підтримці кримських татар завдали поразки московським військам воєводи </w:t>
      </w:r>
      <w:proofErr w:type="spellStart"/>
      <w:r w:rsidR="00E01138" w:rsidRPr="00E01138">
        <w:rPr>
          <w:b/>
        </w:rPr>
        <w:t>Алєксєя</w:t>
      </w:r>
      <w:proofErr w:type="spellEnd"/>
      <w:r w:rsidR="00E01138" w:rsidRPr="00E01138">
        <w:rPr>
          <w:b/>
        </w:rPr>
        <w:t xml:space="preserve"> </w:t>
      </w:r>
      <w:proofErr w:type="spellStart"/>
      <w:r w:rsidR="00E01138" w:rsidRPr="00E01138">
        <w:rPr>
          <w:b/>
        </w:rPr>
        <w:t>Трубєцкого</w:t>
      </w:r>
      <w:proofErr w:type="spellEnd"/>
      <w:r w:rsidR="00E01138" w:rsidRPr="00E01138">
        <w:rPr>
          <w:b/>
        </w:rPr>
        <w:t>.</w:t>
      </w:r>
    </w:p>
    <w:p w:rsidR="00E01138" w:rsidRDefault="00E01138" w:rsidP="00C80F8F">
      <w:pPr>
        <w:pStyle w:val="a3"/>
        <w:spacing w:line="360" w:lineRule="auto"/>
        <w:ind w:left="720"/>
        <w:jc w:val="both"/>
      </w:pPr>
      <w:r>
        <w:t xml:space="preserve">А) </w:t>
      </w:r>
      <w:proofErr w:type="spellStart"/>
      <w:r>
        <w:t>Жовтоводська</w:t>
      </w:r>
      <w:proofErr w:type="spellEnd"/>
      <w:r>
        <w:t xml:space="preserve"> битва 1648 р.;</w:t>
      </w:r>
    </w:p>
    <w:p w:rsidR="00E01138" w:rsidRDefault="00E01138" w:rsidP="00C80F8F">
      <w:pPr>
        <w:pStyle w:val="a3"/>
        <w:spacing w:line="360" w:lineRule="auto"/>
        <w:ind w:left="720"/>
        <w:jc w:val="both"/>
      </w:pPr>
      <w:r>
        <w:t>Б) Конотопська битва 1659 р.;</w:t>
      </w:r>
    </w:p>
    <w:p w:rsidR="00E01138" w:rsidRDefault="00E01138" w:rsidP="00C80F8F">
      <w:pPr>
        <w:pStyle w:val="a3"/>
        <w:spacing w:line="360" w:lineRule="auto"/>
        <w:ind w:left="720"/>
        <w:jc w:val="both"/>
      </w:pPr>
      <w:r>
        <w:t xml:space="preserve">В) </w:t>
      </w:r>
      <w:proofErr w:type="spellStart"/>
      <w:r>
        <w:t>Оршанська</w:t>
      </w:r>
      <w:proofErr w:type="spellEnd"/>
      <w:r>
        <w:t xml:space="preserve"> битва 1514 р.</w:t>
      </w:r>
    </w:p>
    <w:p w:rsidR="00E01138" w:rsidRPr="00442469" w:rsidRDefault="00442EC5" w:rsidP="00C80F8F">
      <w:pPr>
        <w:pStyle w:val="a3"/>
        <w:numPr>
          <w:ilvl w:val="0"/>
          <w:numId w:val="3"/>
        </w:numPr>
        <w:spacing w:line="360" w:lineRule="auto"/>
        <w:jc w:val="both"/>
        <w:rPr>
          <w:b/>
        </w:rPr>
      </w:pPr>
      <w:r w:rsidRPr="00442469">
        <w:rPr>
          <w:b/>
        </w:rPr>
        <w:t xml:space="preserve"> Рішення про створення нової Запорізької Січі на території Османської імперії було прийняте у зв’язку із …</w:t>
      </w:r>
      <w:r w:rsidR="00C80F8F">
        <w:rPr>
          <w:b/>
        </w:rPr>
        <w:t xml:space="preserve"> </w:t>
      </w:r>
    </w:p>
    <w:p w:rsidR="00442EC5" w:rsidRDefault="00442EC5" w:rsidP="00C80F8F">
      <w:pPr>
        <w:pStyle w:val="a3"/>
        <w:spacing w:line="360" w:lineRule="auto"/>
        <w:ind w:left="720"/>
        <w:jc w:val="both"/>
      </w:pPr>
      <w:r>
        <w:t>А) Захопленням українських земель турками;</w:t>
      </w:r>
    </w:p>
    <w:p w:rsidR="00442EC5" w:rsidRDefault="00442469" w:rsidP="00C80F8F">
      <w:pPr>
        <w:pStyle w:val="a3"/>
        <w:spacing w:line="360" w:lineRule="auto"/>
        <w:ind w:left="720"/>
        <w:jc w:val="both"/>
      </w:pPr>
      <w:r>
        <w:t xml:space="preserve">Б) Зруйнуванням </w:t>
      </w:r>
      <w:proofErr w:type="spellStart"/>
      <w:r>
        <w:t>Підпільненської</w:t>
      </w:r>
      <w:proofErr w:type="spellEnd"/>
      <w:r>
        <w:t xml:space="preserve"> Січі російськими військами;</w:t>
      </w:r>
    </w:p>
    <w:p w:rsidR="00442469" w:rsidRDefault="00442469" w:rsidP="00C80F8F">
      <w:pPr>
        <w:pStyle w:val="a3"/>
        <w:spacing w:line="360" w:lineRule="auto"/>
        <w:ind w:left="720"/>
        <w:jc w:val="both"/>
      </w:pPr>
      <w:r>
        <w:t>В) Союзним українсько-турецьким договором.</w:t>
      </w:r>
    </w:p>
    <w:p w:rsidR="00442469" w:rsidRPr="00442469" w:rsidRDefault="00442469" w:rsidP="00C80F8F">
      <w:pPr>
        <w:pStyle w:val="a3"/>
        <w:numPr>
          <w:ilvl w:val="0"/>
          <w:numId w:val="3"/>
        </w:numPr>
        <w:spacing w:line="360" w:lineRule="auto"/>
        <w:jc w:val="both"/>
        <w:rPr>
          <w:b/>
        </w:rPr>
      </w:pPr>
      <w:r w:rsidRPr="00442469">
        <w:rPr>
          <w:b/>
        </w:rPr>
        <w:lastRenderedPageBreak/>
        <w:t xml:space="preserve"> Назвіть ім’я відомого волинського краєзнавця, дослідника історії українського козацтва.</w:t>
      </w:r>
    </w:p>
    <w:p w:rsidR="00442469" w:rsidRDefault="00442469" w:rsidP="00C80F8F">
      <w:pPr>
        <w:pStyle w:val="a3"/>
        <w:spacing w:line="360" w:lineRule="auto"/>
        <w:ind w:left="720"/>
        <w:jc w:val="both"/>
      </w:pPr>
      <w:r>
        <w:t>А) Н. Яковенко;</w:t>
      </w:r>
    </w:p>
    <w:p w:rsidR="00442469" w:rsidRDefault="00442469" w:rsidP="00C80F8F">
      <w:pPr>
        <w:pStyle w:val="a3"/>
        <w:spacing w:line="360" w:lineRule="auto"/>
        <w:ind w:left="720"/>
        <w:jc w:val="both"/>
      </w:pPr>
      <w:r>
        <w:t xml:space="preserve">Б) Т. </w:t>
      </w:r>
      <w:proofErr w:type="spellStart"/>
      <w:r>
        <w:t>Чухліб</w:t>
      </w:r>
      <w:proofErr w:type="spellEnd"/>
      <w:r>
        <w:t>;</w:t>
      </w:r>
    </w:p>
    <w:p w:rsidR="00442469" w:rsidRDefault="00442469" w:rsidP="00C80F8F">
      <w:pPr>
        <w:pStyle w:val="a3"/>
        <w:spacing w:line="360" w:lineRule="auto"/>
        <w:ind w:left="720"/>
        <w:jc w:val="both"/>
      </w:pPr>
      <w:r>
        <w:t>В) Г. Гуртовий.</w:t>
      </w:r>
    </w:p>
    <w:p w:rsidR="00442469" w:rsidRDefault="00442469" w:rsidP="00E01138">
      <w:pPr>
        <w:pStyle w:val="a3"/>
        <w:spacing w:line="360" w:lineRule="auto"/>
        <w:ind w:left="709"/>
        <w:jc w:val="both"/>
      </w:pPr>
    </w:p>
    <w:p w:rsidR="00800E9D" w:rsidRDefault="00800E9D"/>
    <w:sectPr w:rsidR="00800E9D" w:rsidSect="00800E9D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82" w:rsidRDefault="00605982" w:rsidP="00442469">
      <w:pPr>
        <w:spacing w:after="0" w:line="240" w:lineRule="auto"/>
      </w:pPr>
      <w:r>
        <w:separator/>
      </w:r>
    </w:p>
  </w:endnote>
  <w:endnote w:type="continuationSeparator" w:id="0">
    <w:p w:rsidR="00605982" w:rsidRDefault="00605982" w:rsidP="0044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273"/>
      <w:docPartObj>
        <w:docPartGallery w:val="Page Numbers (Bottom of Page)"/>
        <w:docPartUnique/>
      </w:docPartObj>
    </w:sdtPr>
    <w:sdtContent>
      <w:p w:rsidR="00442469" w:rsidRDefault="00442469">
        <w:pPr>
          <w:pStyle w:val="a6"/>
          <w:jc w:val="center"/>
        </w:pPr>
        <w:fldSimple w:instr=" PAGE   \* MERGEFORMAT ">
          <w:r w:rsidR="00C80F8F">
            <w:rPr>
              <w:noProof/>
            </w:rPr>
            <w:t>1</w:t>
          </w:r>
        </w:fldSimple>
      </w:p>
    </w:sdtContent>
  </w:sdt>
  <w:p w:rsidR="00442469" w:rsidRDefault="004424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82" w:rsidRDefault="00605982" w:rsidP="00442469">
      <w:pPr>
        <w:spacing w:after="0" w:line="240" w:lineRule="auto"/>
      </w:pPr>
      <w:r>
        <w:separator/>
      </w:r>
    </w:p>
  </w:footnote>
  <w:footnote w:type="continuationSeparator" w:id="0">
    <w:p w:rsidR="00605982" w:rsidRDefault="00605982" w:rsidP="00442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A11"/>
    <w:multiLevelType w:val="hybridMultilevel"/>
    <w:tmpl w:val="1B40EC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16558"/>
    <w:multiLevelType w:val="hybridMultilevel"/>
    <w:tmpl w:val="531CE6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00F0B"/>
    <w:multiLevelType w:val="hybridMultilevel"/>
    <w:tmpl w:val="8496E0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72D"/>
    <w:rsid w:val="00183445"/>
    <w:rsid w:val="00442469"/>
    <w:rsid w:val="00442EC5"/>
    <w:rsid w:val="00605982"/>
    <w:rsid w:val="0073572D"/>
    <w:rsid w:val="00800E9D"/>
    <w:rsid w:val="00C80F8F"/>
    <w:rsid w:val="00DB6D99"/>
    <w:rsid w:val="00E01138"/>
    <w:rsid w:val="00F3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72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424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2469"/>
  </w:style>
  <w:style w:type="paragraph" w:styleId="a6">
    <w:name w:val="footer"/>
    <w:basedOn w:val="a"/>
    <w:link w:val="a7"/>
    <w:uiPriority w:val="99"/>
    <w:unhideWhenUsed/>
    <w:rsid w:val="004424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2020-09-16T07:56:00Z</dcterms:created>
  <dcterms:modified xsi:type="dcterms:W3CDTF">2020-09-16T08:40:00Z</dcterms:modified>
</cp:coreProperties>
</file>