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26AE8" w:rsidRDefault="00E86A9F">
      <w:pPr>
        <w:pBdr>
          <w:top w:val="nil"/>
          <w:left w:val="nil"/>
          <w:bottom w:val="nil"/>
          <w:right w:val="nil"/>
          <w:between w:val="nil"/>
        </w:pBdr>
        <w:spacing w:line="360" w:lineRule="auto"/>
        <w:jc w:val="center"/>
        <w:rPr>
          <w:rFonts w:ascii="Times New Roman" w:eastAsia="Times New Roman" w:hAnsi="Times New Roman" w:cs="Times New Roman"/>
          <w:b/>
          <w:bCs/>
          <w:color w:val="000000"/>
          <w:sz w:val="28"/>
          <w:szCs w:val="28"/>
        </w:rPr>
      </w:pPr>
      <w:bookmarkStart w:id="0" w:name="_abgbhv9ja4uc" w:colFirst="0" w:colLast="0"/>
      <w:bookmarkEnd w:id="0"/>
      <w:r>
        <w:rPr>
          <w:noProof/>
          <w:lang w:val="uk-UA"/>
        </w:rPr>
        <w:drawing>
          <wp:anchor distT="0" distB="0" distL="0" distR="0" simplePos="0" relativeHeight="251658240" behindDoc="1" locked="0" layoutInCell="1" hidden="0" allowOverlap="1">
            <wp:simplePos x="0" y="0"/>
            <wp:positionH relativeFrom="column">
              <wp:posOffset>-958846</wp:posOffset>
            </wp:positionH>
            <wp:positionV relativeFrom="paragraph">
              <wp:posOffset>-584832</wp:posOffset>
            </wp:positionV>
            <wp:extent cx="7385050" cy="3427095"/>
            <wp:effectExtent l="0" t="0" r="0" b="0"/>
            <wp:wrapNone/>
            <wp:docPr id="1" name="image1.png" descr="Зображення, що містить текст, знімок екрана, програмне забезпечення, Комп’ютерна піктограма&#10;&#10;Автоматично згенерований опис"/>
            <wp:cNvGraphicFramePr/>
            <a:graphic xmlns:a="http://schemas.openxmlformats.org/drawingml/2006/main">
              <a:graphicData uri="http://schemas.openxmlformats.org/drawingml/2006/picture">
                <pic:pic xmlns:pic="http://schemas.openxmlformats.org/drawingml/2006/picture">
                  <pic:nvPicPr>
                    <pic:cNvPr id="0" name="image1.png" descr="Зображення, що містить текст, знімок екрана, програмне забезпечення, Комп’ютерна піктограма&#10;&#10;Автоматично згенерований опис"/>
                    <pic:cNvPicPr preferRelativeResize="0"/>
                  </pic:nvPicPr>
                  <pic:blipFill>
                    <a:blip r:embed="rId7"/>
                    <a:srcRect l="4821" t="23930" r="4507" b="23538"/>
                    <a:stretch>
                      <a:fillRect/>
                    </a:stretch>
                  </pic:blipFill>
                  <pic:spPr>
                    <a:xfrm>
                      <a:off x="0" y="0"/>
                      <a:ext cx="7385050" cy="3427095"/>
                    </a:xfrm>
                    <a:prstGeom prst="rect">
                      <a:avLst/>
                    </a:prstGeom>
                    <a:ln/>
                  </pic:spPr>
                </pic:pic>
              </a:graphicData>
            </a:graphic>
          </wp:anchor>
        </w:drawing>
      </w:r>
    </w:p>
    <w:p w:rsidR="00E26AE8" w:rsidRDefault="00E26AE8">
      <w:pPr>
        <w:pBdr>
          <w:top w:val="nil"/>
          <w:left w:val="nil"/>
          <w:bottom w:val="nil"/>
          <w:right w:val="nil"/>
          <w:between w:val="nil"/>
        </w:pBdr>
        <w:spacing w:line="360" w:lineRule="auto"/>
        <w:jc w:val="center"/>
        <w:rPr>
          <w:rFonts w:ascii="Times New Roman" w:eastAsia="Times New Roman" w:hAnsi="Times New Roman" w:cs="Times New Roman"/>
          <w:b/>
          <w:bCs/>
          <w:color w:val="000000"/>
          <w:sz w:val="28"/>
          <w:szCs w:val="28"/>
        </w:rPr>
      </w:pPr>
    </w:p>
    <w:p w:rsidR="00E26AE8" w:rsidRDefault="00E26AE8">
      <w:pPr>
        <w:pBdr>
          <w:top w:val="nil"/>
          <w:left w:val="nil"/>
          <w:bottom w:val="nil"/>
          <w:right w:val="nil"/>
          <w:between w:val="nil"/>
        </w:pBdr>
        <w:spacing w:line="360" w:lineRule="auto"/>
        <w:jc w:val="center"/>
        <w:rPr>
          <w:rFonts w:ascii="Times New Roman" w:eastAsia="Times New Roman" w:hAnsi="Times New Roman" w:cs="Times New Roman"/>
          <w:b/>
          <w:bCs/>
          <w:color w:val="000000"/>
          <w:sz w:val="28"/>
          <w:szCs w:val="28"/>
        </w:rPr>
      </w:pPr>
    </w:p>
    <w:p w:rsidR="00E26AE8" w:rsidRDefault="00E26AE8">
      <w:pPr>
        <w:pBdr>
          <w:top w:val="nil"/>
          <w:left w:val="nil"/>
          <w:bottom w:val="nil"/>
          <w:right w:val="nil"/>
          <w:between w:val="nil"/>
        </w:pBdr>
        <w:spacing w:line="360" w:lineRule="auto"/>
        <w:jc w:val="center"/>
        <w:rPr>
          <w:rFonts w:ascii="Times New Roman" w:eastAsia="Times New Roman" w:hAnsi="Times New Roman" w:cs="Times New Roman"/>
          <w:b/>
          <w:bCs/>
          <w:color w:val="000000"/>
          <w:sz w:val="28"/>
          <w:szCs w:val="28"/>
        </w:rPr>
      </w:pPr>
    </w:p>
    <w:p w:rsidR="00E26AE8" w:rsidRDefault="00E26AE8">
      <w:pPr>
        <w:pBdr>
          <w:top w:val="nil"/>
          <w:left w:val="nil"/>
          <w:bottom w:val="nil"/>
          <w:right w:val="nil"/>
          <w:between w:val="nil"/>
        </w:pBdr>
        <w:spacing w:line="360" w:lineRule="auto"/>
        <w:jc w:val="center"/>
        <w:rPr>
          <w:rFonts w:ascii="Times New Roman" w:eastAsia="Times New Roman" w:hAnsi="Times New Roman" w:cs="Times New Roman"/>
          <w:b/>
          <w:bCs/>
          <w:color w:val="000000"/>
          <w:sz w:val="28"/>
          <w:szCs w:val="28"/>
        </w:rPr>
      </w:pPr>
    </w:p>
    <w:p w:rsidR="00E26AE8" w:rsidRDefault="00E26AE8">
      <w:pPr>
        <w:pBdr>
          <w:top w:val="nil"/>
          <w:left w:val="nil"/>
          <w:bottom w:val="nil"/>
          <w:right w:val="nil"/>
          <w:between w:val="nil"/>
        </w:pBdr>
        <w:spacing w:line="360" w:lineRule="auto"/>
        <w:jc w:val="center"/>
        <w:rPr>
          <w:rFonts w:ascii="Times New Roman" w:eastAsia="Times New Roman" w:hAnsi="Times New Roman" w:cs="Times New Roman"/>
          <w:b/>
          <w:bCs/>
          <w:color w:val="000000"/>
          <w:sz w:val="28"/>
          <w:szCs w:val="28"/>
        </w:rPr>
      </w:pPr>
    </w:p>
    <w:p w:rsidR="00E26AE8" w:rsidRDefault="00E26AE8">
      <w:pPr>
        <w:pBdr>
          <w:top w:val="nil"/>
          <w:left w:val="nil"/>
          <w:bottom w:val="nil"/>
          <w:right w:val="nil"/>
          <w:between w:val="nil"/>
        </w:pBdr>
        <w:spacing w:line="360" w:lineRule="auto"/>
        <w:jc w:val="center"/>
        <w:rPr>
          <w:rFonts w:ascii="Times New Roman" w:eastAsia="Times New Roman" w:hAnsi="Times New Roman" w:cs="Times New Roman"/>
          <w:b/>
          <w:bCs/>
          <w:color w:val="000000"/>
          <w:sz w:val="28"/>
          <w:szCs w:val="28"/>
        </w:rPr>
      </w:pPr>
    </w:p>
    <w:tbl>
      <w:tblPr>
        <w:tblStyle w:val="a5"/>
        <w:tblpPr w:leftFromText="180" w:rightFromText="180" w:vertAnchor="page" w:horzAnchor="margin" w:tblpXSpec="right" w:tblpY="4456"/>
        <w:tblW w:w="449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97"/>
      </w:tblGrid>
      <w:tr w:rsidR="00E26AE8">
        <w:tc>
          <w:tcPr>
            <w:tcW w:w="4497" w:type="dxa"/>
            <w:tcBorders>
              <w:top w:val="nil"/>
              <w:left w:val="nil"/>
              <w:bottom w:val="nil"/>
              <w:right w:val="nil"/>
            </w:tcBorders>
          </w:tcPr>
          <w:p w:rsidR="00E26AE8" w:rsidRDefault="00E86A9F">
            <w:pPr>
              <w:ind w:left="142"/>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color w:val="000000"/>
                <w:sz w:val="28"/>
                <w:szCs w:val="28"/>
              </w:rPr>
              <w:t xml:space="preserve">Департаментам (управлінням) освіти і науки обласних, Київської міської державних (військових) </w:t>
            </w:r>
            <w:r>
              <w:rPr>
                <w:color w:val="000000"/>
                <w:sz w:val="28"/>
                <w:szCs w:val="28"/>
              </w:rPr>
              <w:t xml:space="preserve"> </w:t>
            </w:r>
            <w:r>
              <w:rPr>
                <w:rFonts w:ascii="Times New Roman" w:eastAsia="Times New Roman" w:hAnsi="Times New Roman" w:cs="Times New Roman"/>
                <w:color w:val="000000"/>
                <w:sz w:val="28"/>
                <w:szCs w:val="28"/>
              </w:rPr>
              <w:t>адміністрацій</w:t>
            </w:r>
          </w:p>
        </w:tc>
      </w:tr>
    </w:tbl>
    <w:p w:rsidR="00E26AE8" w:rsidRDefault="00E26AE8">
      <w:pPr>
        <w:pBdr>
          <w:top w:val="nil"/>
          <w:left w:val="nil"/>
          <w:bottom w:val="nil"/>
          <w:right w:val="nil"/>
          <w:between w:val="nil"/>
        </w:pBdr>
        <w:spacing w:line="360" w:lineRule="auto"/>
        <w:jc w:val="center"/>
        <w:rPr>
          <w:rFonts w:ascii="Times New Roman" w:eastAsia="Times New Roman" w:hAnsi="Times New Roman" w:cs="Times New Roman"/>
          <w:b/>
          <w:bCs/>
          <w:color w:val="000000"/>
          <w:sz w:val="28"/>
          <w:szCs w:val="28"/>
        </w:rPr>
      </w:pPr>
    </w:p>
    <w:tbl>
      <w:tblPr>
        <w:tblStyle w:val="a6"/>
        <w:tblpPr w:leftFromText="180" w:rightFromText="180" w:vertAnchor="text" w:tblpY="473"/>
        <w:tblW w:w="421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19"/>
      </w:tblGrid>
      <w:tr w:rsidR="00E26AE8">
        <w:trPr>
          <w:trHeight w:val="1408"/>
        </w:trPr>
        <w:tc>
          <w:tcPr>
            <w:tcW w:w="4219" w:type="dxa"/>
            <w:tcBorders>
              <w:top w:val="nil"/>
              <w:left w:val="nil"/>
              <w:bottom w:val="nil"/>
              <w:right w:val="nil"/>
            </w:tcBorders>
          </w:tcPr>
          <w:p w:rsidR="00E26AE8" w:rsidRDefault="00E86A9F">
            <w:pPr>
              <w:ind w:left="142"/>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Про проведення ІІ етапу </w:t>
            </w:r>
          </w:p>
          <w:p w:rsidR="00E26AE8" w:rsidRDefault="00E86A9F">
            <w:pPr>
              <w:ind w:left="142"/>
              <w:rPr>
                <w:rFonts w:ascii="Times New Roman" w:eastAsia="Times New Roman" w:hAnsi="Times New Roman" w:cs="Times New Roman"/>
                <w:sz w:val="28"/>
                <w:szCs w:val="28"/>
              </w:rPr>
            </w:pPr>
            <w:r>
              <w:rPr>
                <w:rFonts w:ascii="Times New Roman" w:eastAsia="Times New Roman" w:hAnsi="Times New Roman" w:cs="Times New Roman"/>
                <w:sz w:val="28"/>
                <w:szCs w:val="28"/>
              </w:rPr>
              <w:t>Всеукраїнської учнівської олімпіади з української мови</w:t>
            </w:r>
          </w:p>
          <w:p w:rsidR="00E26AE8" w:rsidRDefault="00E86A9F">
            <w:pPr>
              <w:ind w:left="142"/>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та літератури  в 2025/2026 </w:t>
            </w:r>
            <w:proofErr w:type="spellStart"/>
            <w:r>
              <w:rPr>
                <w:rFonts w:ascii="Times New Roman" w:eastAsia="Times New Roman" w:hAnsi="Times New Roman" w:cs="Times New Roman"/>
                <w:sz w:val="28"/>
                <w:szCs w:val="28"/>
              </w:rPr>
              <w:t>н.р</w:t>
            </w:r>
            <w:proofErr w:type="spellEnd"/>
            <w:r>
              <w:rPr>
                <w:rFonts w:ascii="Times New Roman" w:eastAsia="Times New Roman" w:hAnsi="Times New Roman" w:cs="Times New Roman"/>
                <w:sz w:val="28"/>
                <w:szCs w:val="28"/>
              </w:rPr>
              <w:t>.</w:t>
            </w:r>
          </w:p>
          <w:p w:rsidR="00E26AE8" w:rsidRDefault="00E26AE8">
            <w:pPr>
              <w:ind w:left="142"/>
              <w:rPr>
                <w:rFonts w:ascii="Times New Roman" w:eastAsia="Times New Roman" w:hAnsi="Times New Roman" w:cs="Times New Roman"/>
                <w:b/>
                <w:bCs/>
                <w:color w:val="000000"/>
                <w:sz w:val="28"/>
                <w:szCs w:val="28"/>
              </w:rPr>
            </w:pPr>
          </w:p>
        </w:tc>
      </w:tr>
    </w:tbl>
    <w:p w:rsidR="00E26AE8" w:rsidRDefault="00E26AE8">
      <w:pPr>
        <w:pBdr>
          <w:top w:val="nil"/>
          <w:left w:val="nil"/>
          <w:bottom w:val="nil"/>
          <w:right w:val="nil"/>
          <w:between w:val="nil"/>
        </w:pBdr>
        <w:spacing w:line="360" w:lineRule="auto"/>
        <w:jc w:val="center"/>
        <w:rPr>
          <w:rFonts w:ascii="Times New Roman" w:eastAsia="Times New Roman" w:hAnsi="Times New Roman" w:cs="Times New Roman"/>
          <w:b/>
          <w:bCs/>
          <w:color w:val="000000"/>
          <w:sz w:val="28"/>
          <w:szCs w:val="28"/>
        </w:rPr>
      </w:pPr>
    </w:p>
    <w:p w:rsidR="00E26AE8" w:rsidRDefault="00E26AE8">
      <w:pPr>
        <w:pBdr>
          <w:top w:val="nil"/>
          <w:left w:val="nil"/>
          <w:bottom w:val="nil"/>
          <w:right w:val="nil"/>
          <w:between w:val="nil"/>
        </w:pBdr>
        <w:spacing w:line="360" w:lineRule="auto"/>
        <w:jc w:val="both"/>
        <w:rPr>
          <w:rFonts w:ascii="Times New Roman" w:eastAsia="Times New Roman" w:hAnsi="Times New Roman" w:cs="Times New Roman"/>
          <w:b/>
          <w:bCs/>
          <w:color w:val="000000"/>
          <w:sz w:val="28"/>
          <w:szCs w:val="28"/>
        </w:rPr>
      </w:pPr>
    </w:p>
    <w:p w:rsidR="00E26AE8" w:rsidRDefault="00E26AE8">
      <w:pPr>
        <w:pBdr>
          <w:top w:val="nil"/>
          <w:left w:val="nil"/>
          <w:bottom w:val="nil"/>
          <w:right w:val="nil"/>
          <w:between w:val="nil"/>
        </w:pBdr>
        <w:spacing w:line="360" w:lineRule="auto"/>
        <w:jc w:val="center"/>
        <w:rPr>
          <w:rFonts w:ascii="Times New Roman" w:eastAsia="Times New Roman" w:hAnsi="Times New Roman" w:cs="Times New Roman"/>
          <w:b/>
          <w:bCs/>
          <w:color w:val="000000"/>
          <w:sz w:val="28"/>
          <w:szCs w:val="28"/>
        </w:rPr>
      </w:pPr>
    </w:p>
    <w:p w:rsidR="00E26AE8" w:rsidRDefault="00E26AE8">
      <w:pPr>
        <w:pBdr>
          <w:top w:val="nil"/>
          <w:left w:val="nil"/>
          <w:bottom w:val="nil"/>
          <w:right w:val="nil"/>
          <w:between w:val="nil"/>
        </w:pBdr>
        <w:spacing w:line="360" w:lineRule="auto"/>
        <w:jc w:val="center"/>
        <w:rPr>
          <w:rFonts w:ascii="Times New Roman" w:eastAsia="Times New Roman" w:hAnsi="Times New Roman" w:cs="Times New Roman"/>
          <w:b/>
          <w:bCs/>
          <w:color w:val="000000"/>
          <w:sz w:val="28"/>
          <w:szCs w:val="28"/>
        </w:rPr>
      </w:pPr>
    </w:p>
    <w:p w:rsidR="00E26AE8" w:rsidRDefault="00E26AE8">
      <w:pPr>
        <w:spacing w:line="240" w:lineRule="auto"/>
        <w:ind w:right="7" w:firstLine="709"/>
        <w:jc w:val="both"/>
        <w:rPr>
          <w:rFonts w:ascii="Times New Roman" w:eastAsia="Times New Roman" w:hAnsi="Times New Roman" w:cs="Times New Roman"/>
          <w:color w:val="000000"/>
          <w:sz w:val="28"/>
          <w:szCs w:val="28"/>
        </w:rPr>
      </w:pPr>
    </w:p>
    <w:p w:rsidR="00E26AE8" w:rsidRDefault="00E26AE8">
      <w:pPr>
        <w:spacing w:line="240" w:lineRule="auto"/>
        <w:ind w:right="7" w:firstLine="709"/>
        <w:jc w:val="both"/>
        <w:rPr>
          <w:rFonts w:ascii="Times New Roman" w:eastAsia="Times New Roman" w:hAnsi="Times New Roman" w:cs="Times New Roman"/>
          <w:color w:val="000000"/>
          <w:sz w:val="28"/>
          <w:szCs w:val="28"/>
        </w:rPr>
      </w:pPr>
    </w:p>
    <w:p w:rsidR="00E26AE8" w:rsidRDefault="00E86A9F">
      <w:pPr>
        <w:spacing w:line="240" w:lineRule="auto"/>
        <w:ind w:right="7" w:firstLine="709"/>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Відповідно до пункту 4 розділу ІІ </w:t>
      </w:r>
      <w:r>
        <w:rPr>
          <w:rFonts w:ascii="Times New Roman" w:eastAsia="Times New Roman" w:hAnsi="Times New Roman" w:cs="Times New Roman"/>
          <w:sz w:val="28"/>
          <w:szCs w:val="28"/>
        </w:rPr>
        <w:t xml:space="preserve">Положення про учнівський </w:t>
      </w:r>
      <w:proofErr w:type="spellStart"/>
      <w:r>
        <w:rPr>
          <w:rFonts w:ascii="Times New Roman" w:eastAsia="Times New Roman" w:hAnsi="Times New Roman" w:cs="Times New Roman"/>
          <w:sz w:val="28"/>
          <w:szCs w:val="28"/>
        </w:rPr>
        <w:t>олімпіадний</w:t>
      </w:r>
      <w:proofErr w:type="spellEnd"/>
      <w:r>
        <w:rPr>
          <w:rFonts w:ascii="Times New Roman" w:eastAsia="Times New Roman" w:hAnsi="Times New Roman" w:cs="Times New Roman"/>
          <w:sz w:val="28"/>
          <w:szCs w:val="28"/>
        </w:rPr>
        <w:t xml:space="preserve"> та турнірний рух, затвердженого наказом Міністерства освіти і науки України (далі – МОН) від 30 грудня 2024 року № 1820, зареєстрованого у Міністерстві юстиції України 06 лютого 2025 року за № 187/43593, наказу  Міністерства освіти і науки України від 20 серпня 2025 року № 1165 «Про проведення Всеукраїнських учнівських олімпіад з навчальних предметів у 2025/2026 навчальному році» </w:t>
      </w:r>
      <w:r>
        <w:rPr>
          <w:rFonts w:ascii="Times New Roman" w:eastAsia="Times New Roman" w:hAnsi="Times New Roman" w:cs="Times New Roman"/>
          <w:color w:val="000000"/>
          <w:sz w:val="28"/>
          <w:szCs w:val="28"/>
        </w:rPr>
        <w:t xml:space="preserve"> на Національний центр «Мала</w:t>
      </w:r>
      <w:r>
        <w:t xml:space="preserve"> </w:t>
      </w:r>
      <w:r>
        <w:rPr>
          <w:rFonts w:ascii="Times New Roman" w:eastAsia="Times New Roman" w:hAnsi="Times New Roman" w:cs="Times New Roman"/>
          <w:color w:val="000000"/>
          <w:sz w:val="28"/>
          <w:szCs w:val="28"/>
        </w:rPr>
        <w:t>академія наук України» покладено організаційно ˗ методичне забезпечення проведення Всеукраїнських учнівських олімпіад з навчальних предметів у 202</w:t>
      </w:r>
      <w:r>
        <w:rPr>
          <w:rFonts w:ascii="Times New Roman" w:eastAsia="Times New Roman" w:hAnsi="Times New Roman" w:cs="Times New Roman"/>
          <w:sz w:val="28"/>
          <w:szCs w:val="28"/>
        </w:rPr>
        <w:t>5</w:t>
      </w:r>
      <w:r>
        <w:rPr>
          <w:rFonts w:ascii="Times New Roman" w:eastAsia="Times New Roman" w:hAnsi="Times New Roman" w:cs="Times New Roman"/>
          <w:color w:val="000000"/>
          <w:sz w:val="28"/>
          <w:szCs w:val="28"/>
        </w:rPr>
        <w:t>/202</w:t>
      </w:r>
      <w:r>
        <w:rPr>
          <w:rFonts w:ascii="Times New Roman" w:eastAsia="Times New Roman" w:hAnsi="Times New Roman" w:cs="Times New Roman"/>
          <w:sz w:val="28"/>
          <w:szCs w:val="28"/>
        </w:rPr>
        <w:t>6</w:t>
      </w:r>
      <w:r>
        <w:rPr>
          <w:rFonts w:ascii="Times New Roman" w:eastAsia="Times New Roman" w:hAnsi="Times New Roman" w:cs="Times New Roman"/>
          <w:color w:val="000000"/>
          <w:sz w:val="28"/>
          <w:szCs w:val="28"/>
        </w:rPr>
        <w:t xml:space="preserve"> навчальному році</w:t>
      </w:r>
      <w:r>
        <w:rPr>
          <w:rFonts w:ascii="Times New Roman" w:eastAsia="Times New Roman" w:hAnsi="Times New Roman" w:cs="Times New Roman"/>
          <w:sz w:val="28"/>
          <w:szCs w:val="28"/>
        </w:rPr>
        <w:t>.</w:t>
      </w:r>
    </w:p>
    <w:p w:rsidR="00E26AE8" w:rsidRDefault="00E86A9F">
      <w:pPr>
        <w:spacing w:line="240" w:lineRule="auto"/>
        <w:ind w:right="7"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З метою</w:t>
      </w:r>
      <w:r>
        <w:rPr>
          <w:rFonts w:ascii="Times New Roman" w:eastAsia="Times New Roman" w:hAnsi="Times New Roman" w:cs="Times New Roman"/>
          <w:color w:val="000000"/>
          <w:sz w:val="28"/>
          <w:szCs w:val="28"/>
        </w:rPr>
        <w:t xml:space="preserve"> організації </w:t>
      </w:r>
      <w:r>
        <w:rPr>
          <w:rFonts w:ascii="Times New Roman" w:eastAsia="Times New Roman" w:hAnsi="Times New Roman" w:cs="Times New Roman"/>
          <w:sz w:val="28"/>
          <w:szCs w:val="28"/>
        </w:rPr>
        <w:t>ефективного проведення</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sz w:val="28"/>
          <w:szCs w:val="28"/>
        </w:rPr>
        <w:t xml:space="preserve">інтелектуальних змагань надсилаємо Методичні рекомендації щодо проведення ІІ етапу Всеукраїнської учнівської олімпіади з української мови та літератури в 2025/2026 </w:t>
      </w:r>
      <w:proofErr w:type="spellStart"/>
      <w:r>
        <w:rPr>
          <w:rFonts w:ascii="Times New Roman" w:eastAsia="Times New Roman" w:hAnsi="Times New Roman" w:cs="Times New Roman"/>
          <w:sz w:val="28"/>
          <w:szCs w:val="28"/>
        </w:rPr>
        <w:t>н.р</w:t>
      </w:r>
      <w:proofErr w:type="spellEnd"/>
      <w:r>
        <w:rPr>
          <w:rFonts w:ascii="Times New Roman" w:eastAsia="Times New Roman" w:hAnsi="Times New Roman" w:cs="Times New Roman"/>
          <w:sz w:val="28"/>
          <w:szCs w:val="28"/>
        </w:rPr>
        <w:t>., проведення якої заплановано 21 грудня 2025 року, що додаються.</w:t>
      </w:r>
    </w:p>
    <w:p w:rsidR="00E26AE8" w:rsidRDefault="00E26AE8">
      <w:pPr>
        <w:spacing w:after="240" w:line="240" w:lineRule="auto"/>
        <w:rPr>
          <w:rFonts w:ascii="Times New Roman" w:eastAsia="Times New Roman" w:hAnsi="Times New Roman" w:cs="Times New Roman"/>
          <w:sz w:val="24"/>
          <w:szCs w:val="24"/>
        </w:rPr>
      </w:pPr>
    </w:p>
    <w:p w:rsidR="00E26AE8" w:rsidRDefault="00E86A9F">
      <w:pPr>
        <w:spacing w:line="240" w:lineRule="auto"/>
        <w:ind w:right="-466"/>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rPr>
        <w:t xml:space="preserve">Додаток: на </w:t>
      </w:r>
      <w:r w:rsidR="008E1A9A">
        <w:rPr>
          <w:rFonts w:ascii="Times New Roman" w:eastAsia="Times New Roman" w:hAnsi="Times New Roman" w:cs="Times New Roman"/>
          <w:color w:val="000000"/>
          <w:sz w:val="28"/>
          <w:szCs w:val="28"/>
          <w:lang w:val="uk-UA"/>
        </w:rPr>
        <w:t>8</w:t>
      </w:r>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арк</w:t>
      </w:r>
      <w:proofErr w:type="spellEnd"/>
      <w:r>
        <w:rPr>
          <w:rFonts w:ascii="Times New Roman" w:eastAsia="Times New Roman" w:hAnsi="Times New Roman" w:cs="Times New Roman"/>
          <w:color w:val="000000"/>
          <w:sz w:val="28"/>
          <w:szCs w:val="28"/>
        </w:rPr>
        <w:t>. в 1 прим.</w:t>
      </w:r>
    </w:p>
    <w:p w:rsidR="00E26AE8" w:rsidRDefault="00E86A9F">
      <w:pPr>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r>
    </w:p>
    <w:p w:rsidR="00E26AE8" w:rsidRDefault="00E86A9F">
      <w:pPr>
        <w:spacing w:line="240" w:lineRule="auto"/>
        <w:ind w:right="7"/>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В</w:t>
      </w:r>
      <w:r>
        <w:rPr>
          <w:rFonts w:ascii="Times New Roman" w:eastAsia="Times New Roman" w:hAnsi="Times New Roman" w:cs="Times New Roman"/>
          <w:color w:val="000000"/>
          <w:sz w:val="28"/>
          <w:szCs w:val="28"/>
        </w:rPr>
        <w:t xml:space="preserve">.о. директора                                                                           </w:t>
      </w:r>
      <w:r>
        <w:rPr>
          <w:rFonts w:ascii="Times New Roman" w:eastAsia="Times New Roman" w:hAnsi="Times New Roman" w:cs="Times New Roman"/>
          <w:sz w:val="28"/>
          <w:szCs w:val="28"/>
        </w:rPr>
        <w:t>Олена КВАЧЕВСЬКА</w:t>
      </w:r>
    </w:p>
    <w:p w:rsidR="00E26AE8" w:rsidRDefault="00E26AE8">
      <w:pPr>
        <w:pBdr>
          <w:top w:val="nil"/>
          <w:left w:val="nil"/>
          <w:bottom w:val="nil"/>
          <w:right w:val="nil"/>
          <w:between w:val="nil"/>
        </w:pBdr>
        <w:spacing w:line="360" w:lineRule="auto"/>
        <w:jc w:val="both"/>
        <w:rPr>
          <w:rFonts w:ascii="Times New Roman" w:eastAsia="Times New Roman" w:hAnsi="Times New Roman" w:cs="Times New Roman"/>
          <w:b/>
          <w:bCs/>
          <w:color w:val="000000"/>
          <w:sz w:val="28"/>
          <w:szCs w:val="28"/>
        </w:rPr>
      </w:pPr>
    </w:p>
    <w:p w:rsidR="00E26AE8" w:rsidRDefault="00E26AE8">
      <w:pPr>
        <w:pBdr>
          <w:top w:val="nil"/>
          <w:left w:val="nil"/>
          <w:bottom w:val="nil"/>
          <w:right w:val="nil"/>
          <w:between w:val="nil"/>
        </w:pBdr>
        <w:spacing w:line="360" w:lineRule="auto"/>
        <w:jc w:val="center"/>
        <w:rPr>
          <w:rFonts w:ascii="Times New Roman" w:eastAsia="Times New Roman" w:hAnsi="Times New Roman" w:cs="Times New Roman"/>
          <w:b/>
          <w:bCs/>
          <w:color w:val="000000"/>
          <w:sz w:val="28"/>
          <w:szCs w:val="28"/>
        </w:rPr>
      </w:pPr>
    </w:p>
    <w:p w:rsidR="00E26AE8" w:rsidRDefault="00E26AE8">
      <w:pPr>
        <w:pBdr>
          <w:top w:val="nil"/>
          <w:left w:val="nil"/>
          <w:bottom w:val="nil"/>
          <w:right w:val="nil"/>
          <w:between w:val="nil"/>
        </w:pBdr>
        <w:spacing w:line="360" w:lineRule="auto"/>
        <w:rPr>
          <w:rFonts w:ascii="Times New Roman" w:eastAsia="Times New Roman" w:hAnsi="Times New Roman" w:cs="Times New Roman"/>
          <w:b/>
          <w:bCs/>
          <w:sz w:val="28"/>
          <w:szCs w:val="28"/>
        </w:rPr>
      </w:pPr>
    </w:p>
    <w:p w:rsidR="00E26AE8" w:rsidRDefault="00E86A9F">
      <w:pPr>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Наталія НЕМИКІНА  (044) 489-55-76</w:t>
      </w:r>
    </w:p>
    <w:p w:rsidR="00E26AE8" w:rsidRDefault="00E86A9F">
      <w:pPr>
        <w:spacing w:line="240" w:lineRule="auto"/>
        <w:ind w:right="7"/>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rPr>
        <w:t>                                                   </w:t>
      </w:r>
    </w:p>
    <w:p w:rsidR="00E26AE8" w:rsidRDefault="00E86A9F">
      <w:p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Завідувач</w:t>
      </w:r>
    </w:p>
    <w:p w:rsidR="00E26AE8" w:rsidRDefault="00E86A9F">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rPr>
        <w:t>організаційно-методичного супроводу</w:t>
      </w:r>
    </w:p>
    <w:p w:rsidR="00E26AE8" w:rsidRDefault="00E86A9F">
      <w:pPr>
        <w:spacing w:line="24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color w:val="000000"/>
          <w:sz w:val="28"/>
          <w:szCs w:val="28"/>
        </w:rPr>
        <w:t>олімпіадного</w:t>
      </w:r>
      <w:proofErr w:type="spellEnd"/>
      <w:r>
        <w:rPr>
          <w:rFonts w:ascii="Times New Roman" w:eastAsia="Times New Roman" w:hAnsi="Times New Roman" w:cs="Times New Roman"/>
          <w:color w:val="000000"/>
          <w:sz w:val="28"/>
          <w:szCs w:val="28"/>
        </w:rPr>
        <w:t xml:space="preserve"> руху</w:t>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r>
      <w:r>
        <w:rPr>
          <w:rFonts w:ascii="Times New Roman" w:eastAsia="Times New Roman" w:hAnsi="Times New Roman" w:cs="Times New Roman"/>
          <w:sz w:val="28"/>
          <w:szCs w:val="28"/>
        </w:rPr>
        <w:t xml:space="preserve">        Наталія НЕМИКІНА</w:t>
      </w:r>
    </w:p>
    <w:p w:rsidR="00E26AE8" w:rsidRDefault="00E86A9F">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___</w:t>
      </w:r>
      <w:r>
        <w:rPr>
          <w:rFonts w:ascii="Times New Roman" w:eastAsia="Times New Roman" w:hAnsi="Times New Roman" w:cs="Times New Roman"/>
          <w:color w:val="000000"/>
          <w:sz w:val="28"/>
          <w:szCs w:val="28"/>
        </w:rPr>
        <w:t>.1</w:t>
      </w:r>
      <w:r>
        <w:rPr>
          <w:rFonts w:ascii="Times New Roman" w:eastAsia="Times New Roman" w:hAnsi="Times New Roman" w:cs="Times New Roman"/>
          <w:sz w:val="28"/>
          <w:szCs w:val="28"/>
        </w:rPr>
        <w:t>2</w:t>
      </w:r>
      <w:r>
        <w:rPr>
          <w:rFonts w:ascii="Times New Roman" w:eastAsia="Times New Roman" w:hAnsi="Times New Roman" w:cs="Times New Roman"/>
          <w:color w:val="000000"/>
          <w:sz w:val="28"/>
          <w:szCs w:val="28"/>
        </w:rPr>
        <w:t>.202</w:t>
      </w:r>
      <w:r>
        <w:rPr>
          <w:rFonts w:ascii="Times New Roman" w:eastAsia="Times New Roman" w:hAnsi="Times New Roman" w:cs="Times New Roman"/>
          <w:sz w:val="28"/>
          <w:szCs w:val="28"/>
        </w:rPr>
        <w:t>5</w:t>
      </w:r>
    </w:p>
    <w:p w:rsidR="00E26AE8" w:rsidRDefault="00E26AE8">
      <w:pPr>
        <w:spacing w:line="240" w:lineRule="auto"/>
        <w:rPr>
          <w:rFonts w:ascii="Times New Roman" w:eastAsia="Times New Roman" w:hAnsi="Times New Roman" w:cs="Times New Roman"/>
          <w:sz w:val="24"/>
          <w:szCs w:val="24"/>
        </w:rPr>
      </w:pPr>
    </w:p>
    <w:p w:rsidR="00E26AE8" w:rsidRDefault="00E86A9F">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rPr>
        <w:t>Завідувач канцелярії </w:t>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t>        Світлана ЛЕБЕД</w:t>
      </w:r>
      <w:r>
        <w:rPr>
          <w:rFonts w:ascii="Times New Roman" w:eastAsia="Times New Roman" w:hAnsi="Times New Roman" w:cs="Times New Roman"/>
          <w:sz w:val="28"/>
          <w:szCs w:val="28"/>
        </w:rPr>
        <w:t>Е</w:t>
      </w:r>
      <w:r>
        <w:rPr>
          <w:rFonts w:ascii="Times New Roman" w:eastAsia="Times New Roman" w:hAnsi="Times New Roman" w:cs="Times New Roman"/>
          <w:color w:val="000000"/>
          <w:sz w:val="28"/>
          <w:szCs w:val="28"/>
        </w:rPr>
        <w:t>ВА</w:t>
      </w:r>
    </w:p>
    <w:p w:rsidR="00E26AE8" w:rsidRDefault="00E86A9F">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___.12.2025</w:t>
      </w:r>
    </w:p>
    <w:p w:rsidR="00E26AE8" w:rsidRDefault="00E26AE8">
      <w:pPr>
        <w:spacing w:line="240" w:lineRule="auto"/>
        <w:rPr>
          <w:rFonts w:ascii="Times New Roman" w:eastAsia="Times New Roman" w:hAnsi="Times New Roman" w:cs="Times New Roman"/>
          <w:sz w:val="24"/>
          <w:szCs w:val="24"/>
        </w:rPr>
      </w:pPr>
    </w:p>
    <w:p w:rsidR="00E26AE8" w:rsidRDefault="00E86A9F">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З</w:t>
      </w:r>
      <w:r>
        <w:rPr>
          <w:rFonts w:ascii="Times New Roman" w:eastAsia="Times New Roman" w:hAnsi="Times New Roman" w:cs="Times New Roman"/>
          <w:color w:val="000000"/>
          <w:sz w:val="28"/>
          <w:szCs w:val="28"/>
        </w:rPr>
        <w:t>аступника директора з                                                                    </w:t>
      </w:r>
    </w:p>
    <w:p w:rsidR="00E26AE8" w:rsidRDefault="00E86A9F">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rPr>
        <w:t>методичної роботи</w:t>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t xml:space="preserve">     </w:t>
      </w:r>
      <w:r>
        <w:rPr>
          <w:rFonts w:ascii="Times New Roman" w:eastAsia="Times New Roman" w:hAnsi="Times New Roman" w:cs="Times New Roman"/>
          <w:sz w:val="28"/>
          <w:szCs w:val="28"/>
        </w:rPr>
        <w:t>Анна ГРІТЧИНА</w:t>
      </w:r>
    </w:p>
    <w:p w:rsidR="00E26AE8" w:rsidRDefault="00E86A9F">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___.12.2025</w:t>
      </w:r>
    </w:p>
    <w:p w:rsidR="00E26AE8" w:rsidRDefault="00E26AE8">
      <w:pPr>
        <w:spacing w:line="240" w:lineRule="auto"/>
        <w:rPr>
          <w:rFonts w:ascii="Times New Roman" w:eastAsia="Times New Roman" w:hAnsi="Times New Roman" w:cs="Times New Roman"/>
          <w:sz w:val="24"/>
          <w:szCs w:val="24"/>
        </w:rPr>
      </w:pPr>
    </w:p>
    <w:p w:rsidR="00E26AE8" w:rsidRDefault="00E26AE8">
      <w:pPr>
        <w:pBdr>
          <w:top w:val="nil"/>
          <w:left w:val="nil"/>
          <w:bottom w:val="nil"/>
          <w:right w:val="nil"/>
          <w:between w:val="nil"/>
        </w:pBdr>
        <w:spacing w:line="360" w:lineRule="auto"/>
        <w:jc w:val="both"/>
        <w:rPr>
          <w:rFonts w:ascii="Times New Roman" w:eastAsia="Times New Roman" w:hAnsi="Times New Roman" w:cs="Times New Roman"/>
          <w:b/>
          <w:bCs/>
          <w:color w:val="000000"/>
          <w:sz w:val="28"/>
          <w:szCs w:val="28"/>
        </w:rPr>
      </w:pPr>
    </w:p>
    <w:p w:rsidR="00E26AE8" w:rsidRDefault="00E26AE8">
      <w:pPr>
        <w:pBdr>
          <w:top w:val="nil"/>
          <w:left w:val="nil"/>
          <w:bottom w:val="nil"/>
          <w:right w:val="nil"/>
          <w:between w:val="nil"/>
        </w:pBdr>
        <w:spacing w:line="360" w:lineRule="auto"/>
        <w:jc w:val="center"/>
        <w:rPr>
          <w:rFonts w:ascii="Times New Roman" w:eastAsia="Times New Roman" w:hAnsi="Times New Roman" w:cs="Times New Roman"/>
          <w:b/>
          <w:bCs/>
          <w:color w:val="000000"/>
          <w:sz w:val="28"/>
          <w:szCs w:val="28"/>
        </w:rPr>
      </w:pPr>
    </w:p>
    <w:p w:rsidR="00E26AE8" w:rsidRDefault="00E26AE8">
      <w:pPr>
        <w:pBdr>
          <w:top w:val="nil"/>
          <w:left w:val="nil"/>
          <w:bottom w:val="nil"/>
          <w:right w:val="nil"/>
          <w:between w:val="nil"/>
        </w:pBdr>
        <w:spacing w:line="360" w:lineRule="auto"/>
        <w:jc w:val="center"/>
        <w:rPr>
          <w:rFonts w:ascii="Times New Roman" w:eastAsia="Times New Roman" w:hAnsi="Times New Roman" w:cs="Times New Roman"/>
          <w:b/>
          <w:bCs/>
          <w:color w:val="000000"/>
          <w:sz w:val="28"/>
          <w:szCs w:val="28"/>
        </w:rPr>
      </w:pPr>
    </w:p>
    <w:p w:rsidR="00E26AE8" w:rsidRDefault="00E26AE8">
      <w:pPr>
        <w:pBdr>
          <w:top w:val="nil"/>
          <w:left w:val="nil"/>
          <w:bottom w:val="nil"/>
          <w:right w:val="nil"/>
          <w:between w:val="nil"/>
        </w:pBdr>
        <w:spacing w:line="360" w:lineRule="auto"/>
        <w:jc w:val="center"/>
        <w:rPr>
          <w:rFonts w:ascii="Times New Roman" w:eastAsia="Times New Roman" w:hAnsi="Times New Roman" w:cs="Times New Roman"/>
          <w:b/>
          <w:bCs/>
          <w:color w:val="000000"/>
          <w:sz w:val="28"/>
          <w:szCs w:val="28"/>
        </w:rPr>
      </w:pPr>
    </w:p>
    <w:p w:rsidR="00E26AE8" w:rsidRDefault="00E26AE8">
      <w:pPr>
        <w:pBdr>
          <w:top w:val="nil"/>
          <w:left w:val="nil"/>
          <w:bottom w:val="nil"/>
          <w:right w:val="nil"/>
          <w:between w:val="nil"/>
        </w:pBdr>
        <w:spacing w:line="360" w:lineRule="auto"/>
        <w:jc w:val="center"/>
        <w:rPr>
          <w:rFonts w:ascii="Times New Roman" w:eastAsia="Times New Roman" w:hAnsi="Times New Roman" w:cs="Times New Roman"/>
          <w:b/>
          <w:bCs/>
          <w:color w:val="000000"/>
          <w:sz w:val="28"/>
          <w:szCs w:val="28"/>
        </w:rPr>
      </w:pPr>
    </w:p>
    <w:p w:rsidR="00E26AE8" w:rsidRDefault="00E26AE8">
      <w:pPr>
        <w:pBdr>
          <w:top w:val="nil"/>
          <w:left w:val="nil"/>
          <w:bottom w:val="nil"/>
          <w:right w:val="nil"/>
          <w:between w:val="nil"/>
        </w:pBdr>
        <w:spacing w:line="360" w:lineRule="auto"/>
        <w:jc w:val="center"/>
        <w:rPr>
          <w:rFonts w:ascii="Times New Roman" w:eastAsia="Times New Roman" w:hAnsi="Times New Roman" w:cs="Times New Roman"/>
          <w:b/>
          <w:bCs/>
          <w:color w:val="000000"/>
          <w:sz w:val="28"/>
          <w:szCs w:val="28"/>
        </w:rPr>
      </w:pPr>
    </w:p>
    <w:p w:rsidR="00E26AE8" w:rsidRDefault="00E26AE8">
      <w:pPr>
        <w:pBdr>
          <w:top w:val="nil"/>
          <w:left w:val="nil"/>
          <w:bottom w:val="nil"/>
          <w:right w:val="nil"/>
          <w:between w:val="nil"/>
        </w:pBdr>
        <w:spacing w:line="360" w:lineRule="auto"/>
        <w:jc w:val="center"/>
        <w:rPr>
          <w:rFonts w:ascii="Times New Roman" w:eastAsia="Times New Roman" w:hAnsi="Times New Roman" w:cs="Times New Roman"/>
          <w:b/>
          <w:bCs/>
          <w:color w:val="000000"/>
          <w:sz w:val="28"/>
          <w:szCs w:val="28"/>
        </w:rPr>
      </w:pPr>
    </w:p>
    <w:p w:rsidR="00E26AE8" w:rsidRDefault="00E26AE8">
      <w:pPr>
        <w:pBdr>
          <w:top w:val="nil"/>
          <w:left w:val="nil"/>
          <w:bottom w:val="nil"/>
          <w:right w:val="nil"/>
          <w:between w:val="nil"/>
        </w:pBdr>
        <w:spacing w:line="360" w:lineRule="auto"/>
        <w:jc w:val="center"/>
        <w:rPr>
          <w:rFonts w:ascii="Times New Roman" w:eastAsia="Times New Roman" w:hAnsi="Times New Roman" w:cs="Times New Roman"/>
          <w:b/>
          <w:bCs/>
          <w:color w:val="000000"/>
          <w:sz w:val="28"/>
          <w:szCs w:val="28"/>
        </w:rPr>
      </w:pPr>
    </w:p>
    <w:p w:rsidR="00E26AE8" w:rsidRDefault="00E26AE8">
      <w:pPr>
        <w:pBdr>
          <w:top w:val="nil"/>
          <w:left w:val="nil"/>
          <w:bottom w:val="nil"/>
          <w:right w:val="nil"/>
          <w:between w:val="nil"/>
        </w:pBdr>
        <w:spacing w:line="360" w:lineRule="auto"/>
        <w:jc w:val="center"/>
        <w:rPr>
          <w:rFonts w:ascii="Times New Roman" w:eastAsia="Times New Roman" w:hAnsi="Times New Roman" w:cs="Times New Roman"/>
          <w:b/>
          <w:bCs/>
          <w:color w:val="000000"/>
          <w:sz w:val="28"/>
          <w:szCs w:val="28"/>
        </w:rPr>
      </w:pPr>
    </w:p>
    <w:p w:rsidR="00E26AE8" w:rsidRDefault="00E26AE8">
      <w:pPr>
        <w:pBdr>
          <w:top w:val="nil"/>
          <w:left w:val="nil"/>
          <w:bottom w:val="nil"/>
          <w:right w:val="nil"/>
          <w:between w:val="nil"/>
        </w:pBdr>
        <w:spacing w:line="360" w:lineRule="auto"/>
        <w:jc w:val="center"/>
        <w:rPr>
          <w:rFonts w:ascii="Times New Roman" w:eastAsia="Times New Roman" w:hAnsi="Times New Roman" w:cs="Times New Roman"/>
          <w:b/>
          <w:bCs/>
          <w:color w:val="000000"/>
          <w:sz w:val="28"/>
          <w:szCs w:val="28"/>
        </w:rPr>
      </w:pPr>
    </w:p>
    <w:p w:rsidR="00E26AE8" w:rsidRDefault="00E26AE8">
      <w:pPr>
        <w:pBdr>
          <w:top w:val="nil"/>
          <w:left w:val="nil"/>
          <w:bottom w:val="nil"/>
          <w:right w:val="nil"/>
          <w:between w:val="nil"/>
        </w:pBdr>
        <w:spacing w:line="360" w:lineRule="auto"/>
        <w:jc w:val="center"/>
        <w:rPr>
          <w:rFonts w:ascii="Times New Roman" w:eastAsia="Times New Roman" w:hAnsi="Times New Roman" w:cs="Times New Roman"/>
          <w:b/>
          <w:bCs/>
          <w:color w:val="000000"/>
          <w:sz w:val="28"/>
          <w:szCs w:val="28"/>
        </w:rPr>
      </w:pPr>
    </w:p>
    <w:p w:rsidR="00E26AE8" w:rsidRDefault="00E26AE8">
      <w:pPr>
        <w:pBdr>
          <w:top w:val="nil"/>
          <w:left w:val="nil"/>
          <w:bottom w:val="nil"/>
          <w:right w:val="nil"/>
          <w:between w:val="nil"/>
        </w:pBdr>
        <w:spacing w:line="360" w:lineRule="auto"/>
        <w:jc w:val="center"/>
        <w:rPr>
          <w:rFonts w:ascii="Times New Roman" w:eastAsia="Times New Roman" w:hAnsi="Times New Roman" w:cs="Times New Roman"/>
          <w:b/>
          <w:bCs/>
          <w:color w:val="000000"/>
          <w:sz w:val="28"/>
          <w:szCs w:val="28"/>
        </w:rPr>
      </w:pPr>
    </w:p>
    <w:p w:rsidR="00E26AE8" w:rsidRDefault="00E26AE8">
      <w:pPr>
        <w:pBdr>
          <w:top w:val="nil"/>
          <w:left w:val="nil"/>
          <w:bottom w:val="nil"/>
          <w:right w:val="nil"/>
          <w:between w:val="nil"/>
        </w:pBdr>
        <w:spacing w:line="360" w:lineRule="auto"/>
        <w:jc w:val="center"/>
        <w:rPr>
          <w:rFonts w:ascii="Times New Roman" w:eastAsia="Times New Roman" w:hAnsi="Times New Roman" w:cs="Times New Roman"/>
          <w:b/>
          <w:bCs/>
          <w:color w:val="000000"/>
          <w:sz w:val="28"/>
          <w:szCs w:val="28"/>
        </w:rPr>
      </w:pPr>
    </w:p>
    <w:p w:rsidR="00E26AE8" w:rsidRDefault="00E26AE8">
      <w:pPr>
        <w:pBdr>
          <w:top w:val="nil"/>
          <w:left w:val="nil"/>
          <w:bottom w:val="nil"/>
          <w:right w:val="nil"/>
          <w:between w:val="nil"/>
        </w:pBdr>
        <w:spacing w:line="360" w:lineRule="auto"/>
        <w:jc w:val="center"/>
        <w:rPr>
          <w:rFonts w:ascii="Times New Roman" w:eastAsia="Times New Roman" w:hAnsi="Times New Roman" w:cs="Times New Roman"/>
          <w:b/>
          <w:bCs/>
          <w:color w:val="000000"/>
          <w:sz w:val="28"/>
          <w:szCs w:val="28"/>
        </w:rPr>
      </w:pPr>
    </w:p>
    <w:p w:rsidR="00E26AE8" w:rsidRDefault="00E26AE8">
      <w:pPr>
        <w:pBdr>
          <w:top w:val="nil"/>
          <w:left w:val="nil"/>
          <w:bottom w:val="nil"/>
          <w:right w:val="nil"/>
          <w:between w:val="nil"/>
        </w:pBdr>
        <w:spacing w:line="360" w:lineRule="auto"/>
        <w:jc w:val="center"/>
        <w:rPr>
          <w:rFonts w:ascii="Times New Roman" w:eastAsia="Times New Roman" w:hAnsi="Times New Roman" w:cs="Times New Roman"/>
          <w:b/>
          <w:bCs/>
          <w:color w:val="000000"/>
          <w:sz w:val="28"/>
          <w:szCs w:val="28"/>
        </w:rPr>
      </w:pPr>
    </w:p>
    <w:p w:rsidR="00E26AE8" w:rsidRDefault="00E26AE8">
      <w:pPr>
        <w:pBdr>
          <w:top w:val="nil"/>
          <w:left w:val="nil"/>
          <w:bottom w:val="nil"/>
          <w:right w:val="nil"/>
          <w:between w:val="nil"/>
        </w:pBdr>
        <w:spacing w:line="360" w:lineRule="auto"/>
        <w:jc w:val="center"/>
        <w:rPr>
          <w:rFonts w:ascii="Times New Roman" w:eastAsia="Times New Roman" w:hAnsi="Times New Roman" w:cs="Times New Roman"/>
          <w:b/>
          <w:bCs/>
          <w:color w:val="000000"/>
          <w:sz w:val="28"/>
          <w:szCs w:val="28"/>
        </w:rPr>
      </w:pPr>
    </w:p>
    <w:p w:rsidR="00E26AE8" w:rsidRDefault="00E26AE8">
      <w:pPr>
        <w:pBdr>
          <w:top w:val="nil"/>
          <w:left w:val="nil"/>
          <w:bottom w:val="nil"/>
          <w:right w:val="nil"/>
          <w:between w:val="nil"/>
        </w:pBdr>
        <w:spacing w:line="360" w:lineRule="auto"/>
        <w:jc w:val="center"/>
        <w:rPr>
          <w:rFonts w:ascii="Times New Roman" w:eastAsia="Times New Roman" w:hAnsi="Times New Roman" w:cs="Times New Roman"/>
          <w:b/>
          <w:bCs/>
          <w:color w:val="000000"/>
          <w:sz w:val="28"/>
          <w:szCs w:val="28"/>
        </w:rPr>
        <w:sectPr w:rsidR="00E26AE8">
          <w:headerReference w:type="even" r:id="rId8"/>
          <w:headerReference w:type="default" r:id="rId9"/>
          <w:footerReference w:type="even" r:id="rId10"/>
          <w:footerReference w:type="default" r:id="rId11"/>
          <w:headerReference w:type="first" r:id="rId12"/>
          <w:footerReference w:type="first" r:id="rId13"/>
          <w:pgSz w:w="11909" w:h="16834"/>
          <w:pgMar w:top="1133" w:right="566" w:bottom="1133" w:left="1700" w:header="720" w:footer="720" w:gutter="0"/>
          <w:pgNumType w:start="1"/>
          <w:cols w:space="720"/>
          <w:titlePg/>
        </w:sectPr>
      </w:pPr>
    </w:p>
    <w:p w:rsidR="00E26AE8" w:rsidRDefault="00E86A9F">
      <w:pPr>
        <w:tabs>
          <w:tab w:val="center" w:pos="4677"/>
          <w:tab w:val="left" w:pos="5670"/>
          <w:tab w:val="right" w:pos="9355"/>
        </w:tabs>
        <w:ind w:left="5387"/>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Додаток </w:t>
      </w:r>
    </w:p>
    <w:p w:rsidR="00E26AE8" w:rsidRDefault="00E86A9F">
      <w:pPr>
        <w:tabs>
          <w:tab w:val="center" w:pos="4677"/>
          <w:tab w:val="left" w:pos="5670"/>
          <w:tab w:val="right" w:pos="9355"/>
        </w:tabs>
        <w:ind w:left="5387"/>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до листа НЦ «МАНУ»</w:t>
      </w:r>
    </w:p>
    <w:p w:rsidR="00E26AE8" w:rsidRDefault="00E86A9F">
      <w:pPr>
        <w:tabs>
          <w:tab w:val="center" w:pos="4677"/>
          <w:tab w:val="left" w:pos="5670"/>
          <w:tab w:val="right" w:pos="9355"/>
        </w:tabs>
        <w:ind w:left="5387"/>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від _______№________</w:t>
      </w:r>
    </w:p>
    <w:p w:rsidR="00E26AE8" w:rsidRDefault="00E26AE8">
      <w:pPr>
        <w:pBdr>
          <w:top w:val="nil"/>
          <w:left w:val="nil"/>
          <w:bottom w:val="nil"/>
          <w:right w:val="nil"/>
          <w:between w:val="nil"/>
        </w:pBdr>
        <w:spacing w:line="360" w:lineRule="auto"/>
        <w:jc w:val="center"/>
        <w:rPr>
          <w:rFonts w:ascii="Times New Roman" w:eastAsia="Times New Roman" w:hAnsi="Times New Roman" w:cs="Times New Roman"/>
          <w:b/>
          <w:bCs/>
          <w:sz w:val="28"/>
          <w:szCs w:val="28"/>
        </w:rPr>
      </w:pPr>
    </w:p>
    <w:p w:rsidR="00116F90" w:rsidRPr="00CA227F" w:rsidRDefault="00116F90" w:rsidP="00116F90">
      <w:pPr>
        <w:jc w:val="center"/>
        <w:rPr>
          <w:rFonts w:ascii="Times New Roman" w:eastAsia="Times New Roman" w:hAnsi="Times New Roman" w:cs="Times New Roman"/>
          <w:b/>
          <w:bCs/>
          <w:color w:val="000000" w:themeColor="text1"/>
          <w:sz w:val="28"/>
          <w:szCs w:val="28"/>
        </w:rPr>
      </w:pPr>
      <w:r w:rsidRPr="00CA227F">
        <w:rPr>
          <w:rFonts w:ascii="Times New Roman" w:eastAsia="Times New Roman" w:hAnsi="Times New Roman" w:cs="Times New Roman"/>
          <w:b/>
          <w:bCs/>
          <w:color w:val="000000" w:themeColor="text1"/>
          <w:sz w:val="28"/>
          <w:szCs w:val="28"/>
        </w:rPr>
        <w:t xml:space="preserve">Методичні рекомендації </w:t>
      </w:r>
    </w:p>
    <w:p w:rsidR="00116F90" w:rsidRPr="00CA227F" w:rsidRDefault="00116F90" w:rsidP="00116F90">
      <w:pPr>
        <w:jc w:val="center"/>
        <w:rPr>
          <w:rFonts w:ascii="Times New Roman" w:eastAsia="Times New Roman" w:hAnsi="Times New Roman" w:cs="Times New Roman"/>
          <w:b/>
          <w:bCs/>
          <w:color w:val="000000" w:themeColor="text1"/>
          <w:sz w:val="28"/>
          <w:szCs w:val="28"/>
        </w:rPr>
      </w:pPr>
      <w:r w:rsidRPr="00CA227F">
        <w:rPr>
          <w:rFonts w:ascii="Times New Roman" w:eastAsia="Times New Roman" w:hAnsi="Times New Roman" w:cs="Times New Roman"/>
          <w:b/>
          <w:bCs/>
          <w:color w:val="000000" w:themeColor="text1"/>
          <w:sz w:val="28"/>
          <w:szCs w:val="28"/>
        </w:rPr>
        <w:t xml:space="preserve">щодо проведення ІІ етапу Всеукраїнської учнівської олімпіади з </w:t>
      </w:r>
      <w:bookmarkStart w:id="1" w:name="_Hlk215427179"/>
      <w:r w:rsidRPr="00CA227F">
        <w:rPr>
          <w:rFonts w:ascii="Times New Roman" w:eastAsia="Times New Roman" w:hAnsi="Times New Roman" w:cs="Times New Roman"/>
          <w:b/>
          <w:bCs/>
          <w:color w:val="000000" w:themeColor="text1"/>
          <w:sz w:val="28"/>
          <w:szCs w:val="28"/>
        </w:rPr>
        <w:t>у</w:t>
      </w:r>
      <w:proofErr w:type="spellStart"/>
      <w:r w:rsidRPr="00CA227F">
        <w:rPr>
          <w:rFonts w:ascii="Times New Roman" w:eastAsia="Times New Roman" w:hAnsi="Times New Roman" w:cs="Times New Roman"/>
          <w:b/>
          <w:bCs/>
          <w:color w:val="000000" w:themeColor="text1"/>
          <w:sz w:val="28"/>
          <w:szCs w:val="28"/>
          <w:lang w:val="uk-UA"/>
        </w:rPr>
        <w:t>країнської</w:t>
      </w:r>
      <w:proofErr w:type="spellEnd"/>
      <w:r w:rsidRPr="00CA227F">
        <w:rPr>
          <w:rFonts w:ascii="Times New Roman" w:eastAsia="Times New Roman" w:hAnsi="Times New Roman" w:cs="Times New Roman"/>
          <w:b/>
          <w:bCs/>
          <w:color w:val="000000" w:themeColor="text1"/>
          <w:sz w:val="28"/>
          <w:szCs w:val="28"/>
          <w:lang w:val="uk-UA"/>
        </w:rPr>
        <w:t xml:space="preserve"> мови та літератури</w:t>
      </w:r>
      <w:r w:rsidRPr="00CA227F">
        <w:rPr>
          <w:rFonts w:ascii="Times New Roman" w:eastAsia="Times New Roman" w:hAnsi="Times New Roman" w:cs="Times New Roman"/>
          <w:b/>
          <w:bCs/>
          <w:color w:val="000000" w:themeColor="text1"/>
          <w:sz w:val="28"/>
          <w:szCs w:val="28"/>
        </w:rPr>
        <w:t xml:space="preserve"> </w:t>
      </w:r>
      <w:bookmarkEnd w:id="1"/>
      <w:r w:rsidRPr="00CA227F">
        <w:rPr>
          <w:rFonts w:ascii="Times New Roman" w:eastAsia="Times New Roman" w:hAnsi="Times New Roman" w:cs="Times New Roman"/>
          <w:b/>
          <w:bCs/>
          <w:color w:val="000000" w:themeColor="text1"/>
          <w:sz w:val="28"/>
          <w:szCs w:val="28"/>
          <w:lang w:val="uk-UA"/>
        </w:rPr>
        <w:t xml:space="preserve">у </w:t>
      </w:r>
      <w:r w:rsidRPr="00CA227F">
        <w:rPr>
          <w:rFonts w:ascii="Times New Roman" w:eastAsia="Times New Roman" w:hAnsi="Times New Roman" w:cs="Times New Roman"/>
          <w:b/>
          <w:bCs/>
          <w:color w:val="000000" w:themeColor="text1"/>
          <w:sz w:val="28"/>
          <w:szCs w:val="28"/>
        </w:rPr>
        <w:t>2025/2026 навчальному році</w:t>
      </w:r>
    </w:p>
    <w:p w:rsidR="00116F90" w:rsidRPr="00CA227F" w:rsidRDefault="00116F90" w:rsidP="00116F90">
      <w:pPr>
        <w:ind w:firstLine="567"/>
        <w:jc w:val="both"/>
        <w:rPr>
          <w:rFonts w:ascii="Times New Roman" w:eastAsia="Times New Roman" w:hAnsi="Times New Roman" w:cs="Times New Roman"/>
          <w:color w:val="000000" w:themeColor="text1"/>
          <w:sz w:val="28"/>
          <w:szCs w:val="28"/>
        </w:rPr>
      </w:pPr>
    </w:p>
    <w:p w:rsidR="00116F90" w:rsidRPr="00CA227F" w:rsidRDefault="00116F90" w:rsidP="00116F90">
      <w:pPr>
        <w:jc w:val="center"/>
        <w:rPr>
          <w:rFonts w:ascii="Times New Roman" w:eastAsia="Times New Roman" w:hAnsi="Times New Roman" w:cs="Times New Roman"/>
          <w:b/>
          <w:bCs/>
          <w:color w:val="000000" w:themeColor="text1"/>
          <w:sz w:val="28"/>
          <w:szCs w:val="28"/>
        </w:rPr>
      </w:pPr>
      <w:r w:rsidRPr="00CA227F">
        <w:rPr>
          <w:rFonts w:ascii="Times New Roman" w:eastAsia="Times New Roman" w:hAnsi="Times New Roman" w:cs="Times New Roman"/>
          <w:b/>
          <w:bCs/>
          <w:color w:val="000000" w:themeColor="text1"/>
          <w:sz w:val="28"/>
          <w:szCs w:val="28"/>
        </w:rPr>
        <w:t>Загальні питання</w:t>
      </w:r>
    </w:p>
    <w:p w:rsidR="00116F90" w:rsidRPr="00CA227F" w:rsidRDefault="00116F90" w:rsidP="00116F90">
      <w:pPr>
        <w:ind w:right="7" w:firstLine="709"/>
        <w:jc w:val="both"/>
        <w:rPr>
          <w:color w:val="000000" w:themeColor="text1"/>
          <w:sz w:val="28"/>
          <w:szCs w:val="28"/>
        </w:rPr>
      </w:pPr>
      <w:r w:rsidRPr="00CA227F">
        <w:rPr>
          <w:rFonts w:ascii="Times New Roman" w:eastAsia="Times New Roman" w:hAnsi="Times New Roman" w:cs="Times New Roman"/>
          <w:color w:val="000000" w:themeColor="text1"/>
          <w:sz w:val="28"/>
          <w:szCs w:val="28"/>
        </w:rPr>
        <w:t xml:space="preserve">ІІ етап Всеукраїнської учнівської олімпіади з </w:t>
      </w:r>
      <w:r w:rsidRPr="00CA227F">
        <w:rPr>
          <w:rFonts w:ascii="Times New Roman" w:eastAsia="Times New Roman" w:hAnsi="Times New Roman" w:cs="Times New Roman"/>
          <w:bCs/>
          <w:color w:val="000000" w:themeColor="text1"/>
          <w:sz w:val="28"/>
          <w:szCs w:val="28"/>
        </w:rPr>
        <w:t>у</w:t>
      </w:r>
      <w:proofErr w:type="spellStart"/>
      <w:r w:rsidRPr="00CA227F">
        <w:rPr>
          <w:rFonts w:ascii="Times New Roman" w:eastAsia="Times New Roman" w:hAnsi="Times New Roman" w:cs="Times New Roman"/>
          <w:bCs/>
          <w:color w:val="000000" w:themeColor="text1"/>
          <w:sz w:val="28"/>
          <w:szCs w:val="28"/>
          <w:lang w:val="uk-UA"/>
        </w:rPr>
        <w:t>країнської</w:t>
      </w:r>
      <w:proofErr w:type="spellEnd"/>
      <w:r w:rsidRPr="00CA227F">
        <w:rPr>
          <w:rFonts w:ascii="Times New Roman" w:eastAsia="Times New Roman" w:hAnsi="Times New Roman" w:cs="Times New Roman"/>
          <w:bCs/>
          <w:color w:val="000000" w:themeColor="text1"/>
          <w:sz w:val="28"/>
          <w:szCs w:val="28"/>
          <w:lang w:val="uk-UA"/>
        </w:rPr>
        <w:t xml:space="preserve"> мови та літератури</w:t>
      </w:r>
      <w:r w:rsidRPr="00CA227F">
        <w:rPr>
          <w:rFonts w:ascii="Times New Roman" w:eastAsia="Times New Roman" w:hAnsi="Times New Roman" w:cs="Times New Roman"/>
          <w:bCs/>
          <w:color w:val="000000" w:themeColor="text1"/>
          <w:sz w:val="28"/>
          <w:szCs w:val="28"/>
        </w:rPr>
        <w:t xml:space="preserve"> </w:t>
      </w:r>
      <w:r w:rsidRPr="00CA227F">
        <w:rPr>
          <w:rFonts w:ascii="Times New Roman" w:eastAsia="Times New Roman" w:hAnsi="Times New Roman" w:cs="Times New Roman"/>
          <w:color w:val="000000" w:themeColor="text1"/>
          <w:sz w:val="28"/>
          <w:szCs w:val="28"/>
        </w:rPr>
        <w:t xml:space="preserve">в 2025/2026 навчальному році (далі – Олімпіада або інтелектуальне змагання) проходить відповідно до Положення про учнівський </w:t>
      </w:r>
      <w:proofErr w:type="spellStart"/>
      <w:r w:rsidRPr="00CA227F">
        <w:rPr>
          <w:rFonts w:ascii="Times New Roman" w:eastAsia="Times New Roman" w:hAnsi="Times New Roman" w:cs="Times New Roman"/>
          <w:color w:val="000000" w:themeColor="text1"/>
          <w:sz w:val="28"/>
          <w:szCs w:val="28"/>
        </w:rPr>
        <w:t>олімпіадний</w:t>
      </w:r>
      <w:proofErr w:type="spellEnd"/>
      <w:r w:rsidRPr="00CA227F">
        <w:rPr>
          <w:rFonts w:ascii="Times New Roman" w:eastAsia="Times New Roman" w:hAnsi="Times New Roman" w:cs="Times New Roman"/>
          <w:color w:val="000000" w:themeColor="text1"/>
          <w:sz w:val="28"/>
          <w:szCs w:val="28"/>
        </w:rPr>
        <w:t xml:space="preserve"> та турнірний рух, затвердженого наказом Міністерства освіти і науки України (далі – МОН) від 30 грудня 2024 року № 1820, зареєстрованого у Міністерстві юстиції України 06 лютого 2025 року за № 187/43593, наказу  Міністерства освіти і науки України від 20 серпня 2025 року № 1165 «Про проведення Всеукраїнських учнівських олімпіад з навчальних предметів у 2025/2026 навчальному році», ураховуючи Указ Президента України від 24 лютого 2022 року № 64/2022 «Про введення воєнного стану в Україні», затверджений Законом України від 24 лютого 2022 року № 2102-ІХ.</w:t>
      </w:r>
      <w:r w:rsidRPr="00CA227F">
        <w:rPr>
          <w:color w:val="000000" w:themeColor="text1"/>
          <w:sz w:val="28"/>
          <w:szCs w:val="28"/>
        </w:rPr>
        <w:t xml:space="preserve"> </w:t>
      </w:r>
    </w:p>
    <w:p w:rsidR="00116F90" w:rsidRPr="00CA227F" w:rsidRDefault="00116F90" w:rsidP="00116F90">
      <w:pPr>
        <w:ind w:right="7" w:firstLine="709"/>
        <w:jc w:val="both"/>
        <w:rPr>
          <w:rFonts w:ascii="Times New Roman" w:eastAsia="Times New Roman" w:hAnsi="Times New Roman" w:cs="Times New Roman"/>
          <w:color w:val="000000" w:themeColor="text1"/>
          <w:sz w:val="28"/>
          <w:szCs w:val="28"/>
        </w:rPr>
      </w:pPr>
      <w:r w:rsidRPr="00CA227F">
        <w:rPr>
          <w:rFonts w:ascii="Times New Roman" w:eastAsia="Times New Roman" w:hAnsi="Times New Roman" w:cs="Times New Roman"/>
          <w:color w:val="000000" w:themeColor="text1"/>
          <w:sz w:val="28"/>
          <w:szCs w:val="28"/>
        </w:rPr>
        <w:t>Метою проведення Олімпіади є:</w:t>
      </w:r>
    </w:p>
    <w:p w:rsidR="00116F90" w:rsidRPr="00CA227F" w:rsidRDefault="00116F90" w:rsidP="00116F90">
      <w:pPr>
        <w:ind w:right="7" w:firstLine="709"/>
        <w:jc w:val="both"/>
        <w:rPr>
          <w:rFonts w:ascii="Times New Roman" w:eastAsia="Times New Roman" w:hAnsi="Times New Roman" w:cs="Times New Roman"/>
          <w:color w:val="000000" w:themeColor="text1"/>
          <w:sz w:val="28"/>
          <w:szCs w:val="28"/>
        </w:rPr>
      </w:pPr>
      <w:r w:rsidRPr="00CA227F">
        <w:rPr>
          <w:rFonts w:ascii="Times New Roman" w:eastAsia="Times New Roman" w:hAnsi="Times New Roman" w:cs="Times New Roman"/>
          <w:color w:val="000000" w:themeColor="text1"/>
          <w:sz w:val="28"/>
          <w:szCs w:val="28"/>
        </w:rPr>
        <w:t>виявлення й підтримка обдарованої учнівської молоді, реалізація її здібностей, формування в неї навичок вирішення складних завдань</w:t>
      </w:r>
      <w:r w:rsidR="008E1A9A">
        <w:rPr>
          <w:rFonts w:ascii="Times New Roman" w:eastAsia="Times New Roman" w:hAnsi="Times New Roman" w:cs="Times New Roman"/>
          <w:color w:val="000000" w:themeColor="text1"/>
          <w:sz w:val="28"/>
          <w:szCs w:val="28"/>
          <w:lang w:val="uk-UA"/>
        </w:rPr>
        <w:t xml:space="preserve"> </w:t>
      </w:r>
      <w:r w:rsidRPr="00CA227F">
        <w:rPr>
          <w:rFonts w:ascii="Times New Roman" w:eastAsia="Times New Roman" w:hAnsi="Times New Roman" w:cs="Times New Roman"/>
          <w:color w:val="000000" w:themeColor="text1"/>
          <w:sz w:val="28"/>
          <w:szCs w:val="28"/>
          <w:lang w:val="uk-UA"/>
        </w:rPr>
        <w:t>з української мови та літератури</w:t>
      </w:r>
      <w:r w:rsidRPr="00CA227F">
        <w:rPr>
          <w:rFonts w:ascii="Times New Roman" w:eastAsia="Times New Roman" w:hAnsi="Times New Roman" w:cs="Times New Roman"/>
          <w:color w:val="000000" w:themeColor="text1"/>
          <w:sz w:val="28"/>
          <w:szCs w:val="28"/>
        </w:rPr>
        <w:t>;</w:t>
      </w:r>
    </w:p>
    <w:p w:rsidR="00116F90" w:rsidRPr="00CA227F" w:rsidRDefault="00116F90" w:rsidP="00116F90">
      <w:pPr>
        <w:ind w:right="7" w:firstLine="709"/>
        <w:jc w:val="both"/>
        <w:rPr>
          <w:rFonts w:ascii="Times New Roman" w:eastAsia="Times New Roman" w:hAnsi="Times New Roman" w:cs="Times New Roman"/>
          <w:color w:val="000000" w:themeColor="text1"/>
          <w:sz w:val="28"/>
          <w:szCs w:val="28"/>
        </w:rPr>
      </w:pPr>
      <w:r w:rsidRPr="00CA227F">
        <w:rPr>
          <w:rFonts w:ascii="Times New Roman" w:eastAsia="Times New Roman" w:hAnsi="Times New Roman" w:cs="Times New Roman"/>
          <w:color w:val="000000" w:themeColor="text1"/>
          <w:sz w:val="28"/>
          <w:szCs w:val="28"/>
        </w:rPr>
        <w:t xml:space="preserve">підвищення інтересу до поглибленого вивчення </w:t>
      </w:r>
      <w:r w:rsidRPr="00CA227F">
        <w:rPr>
          <w:rFonts w:ascii="Times New Roman" w:eastAsia="Times New Roman" w:hAnsi="Times New Roman" w:cs="Times New Roman"/>
          <w:bCs/>
          <w:color w:val="000000" w:themeColor="text1"/>
          <w:sz w:val="28"/>
          <w:szCs w:val="28"/>
        </w:rPr>
        <w:t>у</w:t>
      </w:r>
      <w:proofErr w:type="spellStart"/>
      <w:r w:rsidRPr="00CA227F">
        <w:rPr>
          <w:rFonts w:ascii="Times New Roman" w:eastAsia="Times New Roman" w:hAnsi="Times New Roman" w:cs="Times New Roman"/>
          <w:bCs/>
          <w:color w:val="000000" w:themeColor="text1"/>
          <w:sz w:val="28"/>
          <w:szCs w:val="28"/>
          <w:lang w:val="uk-UA"/>
        </w:rPr>
        <w:t>країнської</w:t>
      </w:r>
      <w:proofErr w:type="spellEnd"/>
      <w:r w:rsidRPr="00CA227F">
        <w:rPr>
          <w:rFonts w:ascii="Times New Roman" w:eastAsia="Times New Roman" w:hAnsi="Times New Roman" w:cs="Times New Roman"/>
          <w:bCs/>
          <w:color w:val="000000" w:themeColor="text1"/>
          <w:sz w:val="28"/>
          <w:szCs w:val="28"/>
          <w:lang w:val="uk-UA"/>
        </w:rPr>
        <w:t xml:space="preserve"> мови та літератури</w:t>
      </w:r>
      <w:r w:rsidRPr="00CA227F">
        <w:rPr>
          <w:rFonts w:ascii="Times New Roman" w:eastAsia="Times New Roman" w:hAnsi="Times New Roman" w:cs="Times New Roman"/>
          <w:color w:val="000000" w:themeColor="text1"/>
          <w:sz w:val="28"/>
          <w:szCs w:val="28"/>
        </w:rPr>
        <w:t>, фахової підготовки учнів, уміння переконливо доводити свою думку;</w:t>
      </w:r>
    </w:p>
    <w:p w:rsidR="00116F90" w:rsidRPr="00CA227F" w:rsidRDefault="00116F90" w:rsidP="00116F90">
      <w:pPr>
        <w:ind w:right="7" w:firstLine="709"/>
        <w:jc w:val="both"/>
        <w:rPr>
          <w:rFonts w:ascii="Times New Roman" w:eastAsia="Times New Roman" w:hAnsi="Times New Roman" w:cs="Times New Roman"/>
          <w:color w:val="000000" w:themeColor="text1"/>
          <w:sz w:val="28"/>
          <w:szCs w:val="28"/>
        </w:rPr>
      </w:pPr>
      <w:r w:rsidRPr="00CA227F">
        <w:rPr>
          <w:rFonts w:ascii="Times New Roman" w:eastAsia="Times New Roman" w:hAnsi="Times New Roman" w:cs="Times New Roman"/>
          <w:color w:val="000000" w:themeColor="text1"/>
          <w:sz w:val="28"/>
          <w:szCs w:val="28"/>
        </w:rPr>
        <w:t>удосконалення рівня знань учнів і формування в них умінь розв’язувати складні завдання;</w:t>
      </w:r>
    </w:p>
    <w:p w:rsidR="00116F90" w:rsidRPr="00CA227F" w:rsidRDefault="00116F90" w:rsidP="00116F90">
      <w:pPr>
        <w:ind w:right="7" w:firstLine="709"/>
        <w:jc w:val="both"/>
        <w:rPr>
          <w:rFonts w:ascii="Times New Roman" w:eastAsia="Times New Roman" w:hAnsi="Times New Roman" w:cs="Times New Roman"/>
          <w:color w:val="000000" w:themeColor="text1"/>
          <w:sz w:val="28"/>
          <w:szCs w:val="28"/>
        </w:rPr>
      </w:pPr>
      <w:r w:rsidRPr="00CA227F">
        <w:rPr>
          <w:rFonts w:ascii="Times New Roman" w:eastAsia="Times New Roman" w:hAnsi="Times New Roman" w:cs="Times New Roman"/>
          <w:color w:val="000000" w:themeColor="text1"/>
          <w:sz w:val="28"/>
          <w:szCs w:val="28"/>
        </w:rPr>
        <w:t xml:space="preserve">створення спільноти однодумців і налагодження партнерських </w:t>
      </w:r>
      <w:proofErr w:type="spellStart"/>
      <w:r w:rsidRPr="00CA227F">
        <w:rPr>
          <w:rFonts w:ascii="Times New Roman" w:eastAsia="Times New Roman" w:hAnsi="Times New Roman" w:cs="Times New Roman"/>
          <w:color w:val="000000" w:themeColor="text1"/>
          <w:sz w:val="28"/>
          <w:szCs w:val="28"/>
        </w:rPr>
        <w:t>зв’язків</w:t>
      </w:r>
      <w:proofErr w:type="spellEnd"/>
      <w:r w:rsidRPr="00CA227F">
        <w:rPr>
          <w:rFonts w:ascii="Times New Roman" w:eastAsia="Times New Roman" w:hAnsi="Times New Roman" w:cs="Times New Roman"/>
          <w:color w:val="000000" w:themeColor="text1"/>
          <w:sz w:val="28"/>
          <w:szCs w:val="28"/>
        </w:rPr>
        <w:t xml:space="preserve"> освіти, науки та бізнесу.</w:t>
      </w:r>
    </w:p>
    <w:p w:rsidR="00116F90" w:rsidRPr="00CA227F" w:rsidRDefault="00116F90" w:rsidP="00116F90">
      <w:pPr>
        <w:ind w:right="7" w:firstLine="709"/>
        <w:jc w:val="both"/>
        <w:rPr>
          <w:rFonts w:ascii="Times New Roman" w:eastAsia="Times New Roman" w:hAnsi="Times New Roman" w:cs="Times New Roman"/>
          <w:color w:val="000000" w:themeColor="text1"/>
          <w:sz w:val="28"/>
          <w:szCs w:val="28"/>
        </w:rPr>
      </w:pPr>
      <w:r w:rsidRPr="00CA227F">
        <w:rPr>
          <w:rFonts w:ascii="Times New Roman" w:eastAsia="Times New Roman" w:hAnsi="Times New Roman" w:cs="Times New Roman"/>
          <w:color w:val="000000" w:themeColor="text1"/>
          <w:sz w:val="28"/>
          <w:szCs w:val="28"/>
          <w:highlight w:val="white"/>
        </w:rPr>
        <w:t>Інтелектуальне змагання проводять на засадах добровільності, відкритості, прозорості та академічної доброчесності.</w:t>
      </w:r>
    </w:p>
    <w:p w:rsidR="00116F90" w:rsidRPr="00CA227F" w:rsidRDefault="00116F90" w:rsidP="00116F90">
      <w:pPr>
        <w:ind w:right="7" w:firstLine="709"/>
        <w:jc w:val="both"/>
        <w:rPr>
          <w:rFonts w:ascii="Times New Roman" w:eastAsia="Times New Roman" w:hAnsi="Times New Roman" w:cs="Times New Roman"/>
          <w:color w:val="000000" w:themeColor="text1"/>
          <w:sz w:val="28"/>
          <w:szCs w:val="28"/>
        </w:rPr>
      </w:pPr>
      <w:r w:rsidRPr="00CA227F">
        <w:rPr>
          <w:rFonts w:ascii="Times New Roman" w:eastAsia="Times New Roman" w:hAnsi="Times New Roman" w:cs="Times New Roman"/>
          <w:color w:val="000000" w:themeColor="text1"/>
          <w:sz w:val="28"/>
          <w:szCs w:val="28"/>
        </w:rPr>
        <w:t>Місце проведення, установи відповідальні за проведення та співорганізаторів Олімпіади, а також склад  організаційних комітетів, журі, експертів-консультантів визначають / затверджують структурні підрозділи у сфері освіти обласних, Київської міської державних (військових) адміністрацій.</w:t>
      </w:r>
    </w:p>
    <w:p w:rsidR="00116F90" w:rsidRPr="00CA227F" w:rsidRDefault="00116F90" w:rsidP="00116F90">
      <w:pPr>
        <w:ind w:right="7" w:firstLine="709"/>
        <w:jc w:val="both"/>
        <w:rPr>
          <w:rFonts w:ascii="Times New Roman" w:eastAsia="Times New Roman" w:hAnsi="Times New Roman" w:cs="Times New Roman"/>
          <w:color w:val="000000" w:themeColor="text1"/>
          <w:sz w:val="28"/>
          <w:szCs w:val="28"/>
        </w:rPr>
      </w:pPr>
      <w:r w:rsidRPr="00CA227F">
        <w:rPr>
          <w:rFonts w:ascii="Times New Roman" w:eastAsia="Times New Roman" w:hAnsi="Times New Roman" w:cs="Times New Roman"/>
          <w:color w:val="000000" w:themeColor="text1"/>
          <w:sz w:val="28"/>
          <w:szCs w:val="28"/>
        </w:rPr>
        <w:t>Персональний склад предметно-методичної комісії для складання завдань формує і затверджує  Національний центр  «Мала академія наук України» (далі – НЦ «МАНУ»).</w:t>
      </w:r>
    </w:p>
    <w:p w:rsidR="00116F90" w:rsidRPr="00CA227F" w:rsidRDefault="00116F90" w:rsidP="00116F90">
      <w:pPr>
        <w:ind w:right="7" w:firstLine="709"/>
        <w:jc w:val="both"/>
        <w:rPr>
          <w:rFonts w:ascii="Times New Roman" w:eastAsia="Times New Roman" w:hAnsi="Times New Roman" w:cs="Times New Roman"/>
          <w:color w:val="000000" w:themeColor="text1"/>
          <w:sz w:val="28"/>
          <w:szCs w:val="28"/>
        </w:rPr>
      </w:pPr>
      <w:r w:rsidRPr="00CA227F">
        <w:rPr>
          <w:rFonts w:ascii="Times New Roman" w:eastAsia="Times New Roman" w:hAnsi="Times New Roman" w:cs="Times New Roman"/>
          <w:color w:val="000000" w:themeColor="text1"/>
          <w:sz w:val="28"/>
          <w:szCs w:val="28"/>
        </w:rPr>
        <w:t xml:space="preserve">З метою координації організації проведення Олімпіади структурні підрозділи у сфері освіти обласних, Київської міської державних (військових) адміністрацій призначають регіональних координаторів до повноважень яких належить забезпечення комунікації між установами, що залучені до організації та проведення Олімпіади, тренувальних зборів та контроль за дотриманням учасниками </w:t>
      </w:r>
      <w:proofErr w:type="spellStart"/>
      <w:r w:rsidRPr="00CA227F">
        <w:rPr>
          <w:rFonts w:ascii="Times New Roman" w:eastAsia="Times New Roman" w:hAnsi="Times New Roman" w:cs="Times New Roman"/>
          <w:color w:val="000000" w:themeColor="text1"/>
          <w:sz w:val="28"/>
          <w:szCs w:val="28"/>
        </w:rPr>
        <w:t>олімпіадного</w:t>
      </w:r>
      <w:proofErr w:type="spellEnd"/>
      <w:r w:rsidRPr="00CA227F">
        <w:rPr>
          <w:rFonts w:ascii="Times New Roman" w:eastAsia="Times New Roman" w:hAnsi="Times New Roman" w:cs="Times New Roman"/>
          <w:color w:val="000000" w:themeColor="text1"/>
          <w:sz w:val="28"/>
          <w:szCs w:val="28"/>
        </w:rPr>
        <w:t xml:space="preserve"> руху Положення про учнівський </w:t>
      </w:r>
      <w:proofErr w:type="spellStart"/>
      <w:r w:rsidRPr="00CA227F">
        <w:rPr>
          <w:rFonts w:ascii="Times New Roman" w:eastAsia="Times New Roman" w:hAnsi="Times New Roman" w:cs="Times New Roman"/>
          <w:color w:val="000000" w:themeColor="text1"/>
          <w:sz w:val="28"/>
          <w:szCs w:val="28"/>
        </w:rPr>
        <w:t>олімпіадний</w:t>
      </w:r>
      <w:proofErr w:type="spellEnd"/>
      <w:r w:rsidRPr="00CA227F">
        <w:rPr>
          <w:rFonts w:ascii="Times New Roman" w:eastAsia="Times New Roman" w:hAnsi="Times New Roman" w:cs="Times New Roman"/>
          <w:color w:val="000000" w:themeColor="text1"/>
          <w:sz w:val="28"/>
          <w:szCs w:val="28"/>
        </w:rPr>
        <w:t xml:space="preserve"> та турнірний рух.</w:t>
      </w:r>
    </w:p>
    <w:p w:rsidR="00116F90" w:rsidRPr="00CA227F" w:rsidRDefault="00116F90" w:rsidP="00116F90">
      <w:pPr>
        <w:ind w:firstLine="567"/>
        <w:jc w:val="both"/>
        <w:rPr>
          <w:rFonts w:ascii="Times New Roman" w:eastAsia="Times New Roman" w:hAnsi="Times New Roman" w:cs="Times New Roman"/>
          <w:color w:val="000000" w:themeColor="text1"/>
          <w:sz w:val="28"/>
          <w:szCs w:val="28"/>
        </w:rPr>
      </w:pPr>
      <w:r w:rsidRPr="00CA227F">
        <w:rPr>
          <w:rFonts w:ascii="Times New Roman" w:eastAsia="Times New Roman" w:hAnsi="Times New Roman" w:cs="Times New Roman"/>
          <w:color w:val="000000" w:themeColor="text1"/>
          <w:sz w:val="28"/>
          <w:szCs w:val="28"/>
        </w:rPr>
        <w:t>Форму проведення Олімпіади (очну, дистанційну, змішану) в регіоні України, м. Києві визначають з врахуванням місцевих можливостей.</w:t>
      </w:r>
    </w:p>
    <w:p w:rsidR="00116F90" w:rsidRPr="00CA227F" w:rsidRDefault="00116F90" w:rsidP="00116F90">
      <w:pPr>
        <w:ind w:firstLine="567"/>
        <w:jc w:val="both"/>
        <w:rPr>
          <w:rFonts w:ascii="Times New Roman" w:eastAsia="Times New Roman" w:hAnsi="Times New Roman" w:cs="Times New Roman"/>
          <w:color w:val="000000" w:themeColor="text1"/>
          <w:sz w:val="28"/>
          <w:szCs w:val="28"/>
        </w:rPr>
      </w:pPr>
      <w:r w:rsidRPr="00CA227F">
        <w:rPr>
          <w:rFonts w:ascii="Times New Roman" w:eastAsia="Times New Roman" w:hAnsi="Times New Roman" w:cs="Times New Roman"/>
          <w:color w:val="000000" w:themeColor="text1"/>
          <w:sz w:val="28"/>
          <w:szCs w:val="28"/>
        </w:rPr>
        <w:t>Умови проведення Олімпіади затверджують структурні підрозділи у сфері освіти обласних, Київської міської державних (військових) адміністрацій.</w:t>
      </w:r>
    </w:p>
    <w:p w:rsidR="00116F90" w:rsidRPr="00CA227F" w:rsidRDefault="00116F90" w:rsidP="00116F90">
      <w:pPr>
        <w:ind w:firstLine="567"/>
        <w:jc w:val="both"/>
        <w:rPr>
          <w:rFonts w:ascii="Times New Roman" w:eastAsia="Times New Roman" w:hAnsi="Times New Roman" w:cs="Times New Roman"/>
          <w:color w:val="000000" w:themeColor="text1"/>
          <w:sz w:val="28"/>
          <w:szCs w:val="28"/>
        </w:rPr>
      </w:pPr>
      <w:r w:rsidRPr="00CA227F">
        <w:rPr>
          <w:rFonts w:ascii="Times New Roman" w:eastAsia="Times New Roman" w:hAnsi="Times New Roman" w:cs="Times New Roman"/>
          <w:color w:val="000000" w:themeColor="text1"/>
          <w:sz w:val="28"/>
          <w:szCs w:val="28"/>
        </w:rPr>
        <w:t xml:space="preserve">До участі в Олімпіаді допускають лише учасників-учнів, які стали переможцями І етапу Олімпіади. </w:t>
      </w:r>
    </w:p>
    <w:p w:rsidR="00116F90" w:rsidRPr="00CA227F" w:rsidRDefault="00116F90" w:rsidP="00116F90">
      <w:pPr>
        <w:ind w:firstLine="567"/>
        <w:jc w:val="both"/>
        <w:rPr>
          <w:rFonts w:ascii="Times New Roman" w:eastAsia="Times New Roman" w:hAnsi="Times New Roman" w:cs="Times New Roman"/>
          <w:color w:val="000000" w:themeColor="text1"/>
          <w:sz w:val="28"/>
          <w:szCs w:val="28"/>
        </w:rPr>
      </w:pPr>
      <w:r w:rsidRPr="00CA227F">
        <w:rPr>
          <w:rFonts w:ascii="Times New Roman" w:eastAsia="Times New Roman" w:hAnsi="Times New Roman" w:cs="Times New Roman"/>
          <w:color w:val="000000" w:themeColor="text1"/>
          <w:sz w:val="28"/>
          <w:szCs w:val="28"/>
        </w:rPr>
        <w:t>Результати проведення Олімпіади затверджують відповідним наказом органу управління у сфері освіти обласних, Київської міської державних адміністрацій.</w:t>
      </w:r>
    </w:p>
    <w:p w:rsidR="00116F90" w:rsidRPr="00CA227F" w:rsidRDefault="00116F90" w:rsidP="00116F90">
      <w:pPr>
        <w:ind w:firstLine="567"/>
        <w:jc w:val="both"/>
        <w:rPr>
          <w:rFonts w:ascii="Times New Roman" w:eastAsia="Times New Roman" w:hAnsi="Times New Roman" w:cs="Times New Roman"/>
          <w:color w:val="000000" w:themeColor="text1"/>
          <w:sz w:val="28"/>
          <w:szCs w:val="28"/>
        </w:rPr>
      </w:pPr>
      <w:r w:rsidRPr="00CA227F">
        <w:rPr>
          <w:rFonts w:ascii="Times New Roman" w:eastAsia="Times New Roman" w:hAnsi="Times New Roman" w:cs="Times New Roman"/>
          <w:color w:val="000000" w:themeColor="text1"/>
          <w:sz w:val="28"/>
          <w:szCs w:val="28"/>
        </w:rPr>
        <w:t>З метою відбору до участі у III етапі Олімпіади обласні органи управління  у сфері освіти можуть проводити відбіркові збори серед переможців II етапу Олімпіади.</w:t>
      </w:r>
    </w:p>
    <w:p w:rsidR="00116F90" w:rsidRPr="00CA227F" w:rsidRDefault="00116F90" w:rsidP="00116F90">
      <w:pPr>
        <w:ind w:firstLine="567"/>
        <w:jc w:val="both"/>
        <w:rPr>
          <w:rFonts w:ascii="Times New Roman" w:eastAsia="Times New Roman" w:hAnsi="Times New Roman" w:cs="Times New Roman"/>
          <w:color w:val="000000" w:themeColor="text1"/>
          <w:sz w:val="28"/>
          <w:szCs w:val="28"/>
          <w:lang w:val="uk-UA"/>
        </w:rPr>
      </w:pPr>
      <w:bookmarkStart w:id="2" w:name="_gtnwbtmqicey" w:colFirst="0" w:colLast="0"/>
      <w:bookmarkEnd w:id="2"/>
      <w:r w:rsidRPr="00CA227F">
        <w:rPr>
          <w:rFonts w:ascii="Times New Roman" w:eastAsia="Times New Roman" w:hAnsi="Times New Roman" w:cs="Times New Roman"/>
          <w:color w:val="000000" w:themeColor="text1"/>
          <w:sz w:val="28"/>
          <w:szCs w:val="28"/>
        </w:rPr>
        <w:t>Мінімальний кількісний склад команди для участі в ІІІ етапі Олімпіади формують відповідно до Індивідуального регіонального рейтингу команд, затвердженого наказом НЦ «МАНУ» від 02 вересня 2025 року № 461 «Про затвердження регіонального складу команд учасників-учнів, відповідно до Індивідуального регіонального рейтингу команд, що братимуть участь у ІІІ етапі Всеукраїнських учнівських олімпіад з навчальних предметів у 2025/2026</w:t>
      </w:r>
      <w:r w:rsidRPr="00CA227F">
        <w:rPr>
          <w:rFonts w:ascii="Times New Roman" w:eastAsia="Times New Roman" w:hAnsi="Times New Roman" w:cs="Times New Roman"/>
          <w:color w:val="000000" w:themeColor="text1"/>
          <w:sz w:val="28"/>
          <w:szCs w:val="28"/>
          <w:lang w:val="uk-UA"/>
        </w:rPr>
        <w:t> </w:t>
      </w:r>
      <w:r w:rsidRPr="00CA227F">
        <w:rPr>
          <w:rFonts w:ascii="Times New Roman" w:eastAsia="Times New Roman" w:hAnsi="Times New Roman" w:cs="Times New Roman"/>
          <w:color w:val="000000" w:themeColor="text1"/>
          <w:sz w:val="28"/>
          <w:szCs w:val="28"/>
        </w:rPr>
        <w:t>навчальному році</w:t>
      </w:r>
      <w:r w:rsidRPr="00CA227F">
        <w:rPr>
          <w:rFonts w:ascii="Times New Roman" w:eastAsia="Times New Roman" w:hAnsi="Times New Roman" w:cs="Times New Roman"/>
          <w:color w:val="000000" w:themeColor="text1"/>
          <w:sz w:val="28"/>
          <w:szCs w:val="28"/>
          <w:lang w:val="uk-UA"/>
        </w:rPr>
        <w:t>».</w:t>
      </w:r>
    </w:p>
    <w:p w:rsidR="00116F90" w:rsidRPr="00CA227F" w:rsidRDefault="00116F90" w:rsidP="00116F90">
      <w:pPr>
        <w:ind w:firstLine="709"/>
        <w:jc w:val="both"/>
        <w:rPr>
          <w:rFonts w:ascii="Times New Roman" w:eastAsia="Times New Roman" w:hAnsi="Times New Roman" w:cs="Times New Roman"/>
          <w:color w:val="000000" w:themeColor="text1"/>
          <w:sz w:val="28"/>
          <w:szCs w:val="28"/>
        </w:rPr>
      </w:pPr>
      <w:r w:rsidRPr="00CA227F">
        <w:rPr>
          <w:rFonts w:ascii="Times New Roman" w:eastAsia="Times New Roman" w:hAnsi="Times New Roman" w:cs="Times New Roman"/>
          <w:color w:val="000000" w:themeColor="text1"/>
          <w:sz w:val="28"/>
          <w:szCs w:val="28"/>
        </w:rPr>
        <w:t xml:space="preserve">У разі вибору дистанційної форми для забезпечення рівних умов рекомендовано організувати </w:t>
      </w:r>
      <w:proofErr w:type="spellStart"/>
      <w:r w:rsidRPr="00CA227F">
        <w:rPr>
          <w:rFonts w:ascii="Times New Roman" w:eastAsia="Times New Roman" w:hAnsi="Times New Roman" w:cs="Times New Roman"/>
          <w:color w:val="000000" w:themeColor="text1"/>
          <w:sz w:val="28"/>
          <w:szCs w:val="28"/>
        </w:rPr>
        <w:t>відеофіксацію</w:t>
      </w:r>
      <w:proofErr w:type="spellEnd"/>
      <w:r w:rsidRPr="00CA227F">
        <w:rPr>
          <w:rFonts w:ascii="Times New Roman" w:eastAsia="Times New Roman" w:hAnsi="Times New Roman" w:cs="Times New Roman"/>
          <w:color w:val="000000" w:themeColor="text1"/>
          <w:sz w:val="28"/>
          <w:szCs w:val="28"/>
        </w:rPr>
        <w:t xml:space="preserve"> й відеоспостереження.</w:t>
      </w:r>
    </w:p>
    <w:p w:rsidR="00116F90" w:rsidRPr="00CA227F" w:rsidRDefault="00116F90" w:rsidP="00116F90">
      <w:pPr>
        <w:ind w:firstLine="709"/>
        <w:jc w:val="both"/>
        <w:rPr>
          <w:rFonts w:ascii="Times New Roman" w:eastAsia="Times New Roman" w:hAnsi="Times New Roman" w:cs="Times New Roman"/>
          <w:color w:val="000000" w:themeColor="text1"/>
          <w:sz w:val="28"/>
          <w:szCs w:val="28"/>
        </w:rPr>
      </w:pPr>
      <w:r w:rsidRPr="00CA227F">
        <w:rPr>
          <w:rFonts w:ascii="Times New Roman" w:eastAsia="Times New Roman" w:hAnsi="Times New Roman" w:cs="Times New Roman"/>
          <w:color w:val="000000" w:themeColor="text1"/>
          <w:sz w:val="28"/>
          <w:szCs w:val="28"/>
          <w:highlight w:val="white"/>
        </w:rPr>
        <w:t>Учасники-учні інтелектуальних змагань отримують завдання та дають на них відповідь державною мовою. У разі, якщо учасник-учень Олімпіади надав відповідь на завдання не державною мовою, роботу такого учасника-учня не перевіряють і знімають з розгляду з певного туру інтелектуального змагання.</w:t>
      </w:r>
    </w:p>
    <w:p w:rsidR="00116F90" w:rsidRPr="00CA227F" w:rsidRDefault="00116F90" w:rsidP="00116F90">
      <w:pPr>
        <w:jc w:val="center"/>
        <w:rPr>
          <w:rFonts w:ascii="Times New Roman" w:eastAsia="Times New Roman" w:hAnsi="Times New Roman" w:cs="Times New Roman"/>
          <w:b/>
          <w:bCs/>
          <w:color w:val="000000" w:themeColor="text1"/>
          <w:sz w:val="28"/>
          <w:szCs w:val="28"/>
        </w:rPr>
      </w:pPr>
      <w:r w:rsidRPr="00CA227F">
        <w:rPr>
          <w:rFonts w:ascii="Times New Roman" w:eastAsia="Times New Roman" w:hAnsi="Times New Roman" w:cs="Times New Roman"/>
          <w:b/>
          <w:bCs/>
          <w:color w:val="000000" w:themeColor="text1"/>
          <w:sz w:val="28"/>
          <w:szCs w:val="28"/>
        </w:rPr>
        <w:t>Особливості проведення ІІ етапу Олімпіади</w:t>
      </w:r>
    </w:p>
    <w:p w:rsidR="00116F90" w:rsidRPr="00CA227F" w:rsidRDefault="00116F90" w:rsidP="00116F90">
      <w:pPr>
        <w:ind w:right="7" w:firstLine="709"/>
        <w:jc w:val="both"/>
        <w:rPr>
          <w:rFonts w:ascii="Times New Roman" w:eastAsia="Times New Roman" w:hAnsi="Times New Roman" w:cs="Times New Roman"/>
          <w:color w:val="000000" w:themeColor="text1"/>
          <w:sz w:val="28"/>
          <w:szCs w:val="28"/>
        </w:rPr>
      </w:pPr>
      <w:r w:rsidRPr="00CA227F">
        <w:rPr>
          <w:rFonts w:ascii="Times New Roman" w:eastAsia="Times New Roman" w:hAnsi="Times New Roman" w:cs="Times New Roman"/>
          <w:color w:val="000000" w:themeColor="text1"/>
          <w:sz w:val="28"/>
          <w:szCs w:val="28"/>
        </w:rPr>
        <w:t xml:space="preserve">Відповідно до графіка, визначеного НЦ «МАНУ» Олімпіада в усіх регіонах і м. Києві проходить </w:t>
      </w:r>
      <w:r w:rsidRPr="00CA227F">
        <w:rPr>
          <w:rFonts w:ascii="Times New Roman" w:eastAsia="Times New Roman" w:hAnsi="Times New Roman" w:cs="Times New Roman"/>
          <w:color w:val="000000" w:themeColor="text1"/>
          <w:sz w:val="28"/>
          <w:szCs w:val="28"/>
          <w:lang w:val="uk-UA"/>
        </w:rPr>
        <w:t>21 грудня 2025 року</w:t>
      </w:r>
      <w:r w:rsidRPr="00CA227F">
        <w:rPr>
          <w:rFonts w:ascii="Times New Roman" w:eastAsia="Times New Roman" w:hAnsi="Times New Roman" w:cs="Times New Roman"/>
          <w:color w:val="000000" w:themeColor="text1"/>
          <w:sz w:val="28"/>
          <w:szCs w:val="28"/>
        </w:rPr>
        <w:t xml:space="preserve"> за єдиними завданнями.</w:t>
      </w:r>
    </w:p>
    <w:p w:rsidR="00116F90" w:rsidRPr="00CA227F" w:rsidRDefault="00116F90" w:rsidP="00116F90">
      <w:pPr>
        <w:ind w:right="7" w:firstLine="709"/>
        <w:jc w:val="both"/>
        <w:rPr>
          <w:rFonts w:ascii="Times New Roman" w:eastAsia="Times New Roman" w:hAnsi="Times New Roman" w:cs="Times New Roman"/>
          <w:color w:val="000000" w:themeColor="text1"/>
          <w:sz w:val="28"/>
          <w:szCs w:val="28"/>
        </w:rPr>
      </w:pPr>
      <w:r w:rsidRPr="00CA227F">
        <w:rPr>
          <w:rFonts w:ascii="Times New Roman" w:eastAsia="Times New Roman" w:hAnsi="Times New Roman" w:cs="Times New Roman"/>
          <w:color w:val="000000" w:themeColor="text1"/>
          <w:sz w:val="28"/>
          <w:szCs w:val="28"/>
        </w:rPr>
        <w:t xml:space="preserve">Програма Олімпіади складається з </w:t>
      </w:r>
      <w:r w:rsidRPr="00CA227F">
        <w:rPr>
          <w:rFonts w:ascii="Times New Roman" w:eastAsia="Times New Roman" w:hAnsi="Times New Roman" w:cs="Times New Roman"/>
          <w:color w:val="000000" w:themeColor="text1"/>
          <w:sz w:val="28"/>
          <w:szCs w:val="28"/>
          <w:lang w:val="uk-UA"/>
        </w:rPr>
        <w:t xml:space="preserve">одного </w:t>
      </w:r>
      <w:r w:rsidRPr="00CA227F">
        <w:rPr>
          <w:rFonts w:ascii="Times New Roman" w:eastAsia="Times New Roman" w:hAnsi="Times New Roman" w:cs="Times New Roman"/>
          <w:color w:val="000000" w:themeColor="text1"/>
          <w:sz w:val="28"/>
          <w:szCs w:val="28"/>
        </w:rPr>
        <w:t>тур</w:t>
      </w:r>
      <w:r w:rsidRPr="00CA227F">
        <w:rPr>
          <w:rFonts w:ascii="Times New Roman" w:eastAsia="Times New Roman" w:hAnsi="Times New Roman" w:cs="Times New Roman"/>
          <w:color w:val="000000" w:themeColor="text1"/>
          <w:sz w:val="28"/>
          <w:szCs w:val="28"/>
          <w:lang w:val="uk-UA"/>
        </w:rPr>
        <w:t>у</w:t>
      </w:r>
      <w:r w:rsidRPr="00CA227F">
        <w:rPr>
          <w:rFonts w:ascii="Times New Roman" w:eastAsia="Times New Roman" w:hAnsi="Times New Roman" w:cs="Times New Roman"/>
          <w:color w:val="000000" w:themeColor="text1"/>
          <w:sz w:val="28"/>
          <w:szCs w:val="28"/>
        </w:rPr>
        <w:t>.</w:t>
      </w:r>
    </w:p>
    <w:p w:rsidR="00116F90" w:rsidRPr="00CA227F" w:rsidRDefault="00116F90" w:rsidP="00116F90">
      <w:pPr>
        <w:ind w:right="7" w:firstLine="709"/>
        <w:jc w:val="both"/>
        <w:rPr>
          <w:rFonts w:ascii="Times New Roman" w:eastAsia="Times New Roman" w:hAnsi="Times New Roman" w:cs="Times New Roman"/>
          <w:i/>
          <w:iCs/>
          <w:color w:val="000000" w:themeColor="text1"/>
          <w:sz w:val="28"/>
          <w:szCs w:val="28"/>
        </w:rPr>
      </w:pPr>
      <w:r w:rsidRPr="00CA227F">
        <w:rPr>
          <w:rFonts w:ascii="Times New Roman" w:eastAsia="Times New Roman" w:hAnsi="Times New Roman" w:cs="Times New Roman"/>
          <w:color w:val="000000" w:themeColor="text1"/>
          <w:sz w:val="28"/>
          <w:szCs w:val="28"/>
        </w:rPr>
        <w:t xml:space="preserve">Учасники-учні будуть виконувати завдання </w:t>
      </w:r>
      <w:r w:rsidRPr="00CA227F">
        <w:rPr>
          <w:rFonts w:ascii="Times New Roman" w:eastAsia="Times New Roman" w:hAnsi="Times New Roman" w:cs="Times New Roman"/>
          <w:color w:val="000000" w:themeColor="text1"/>
          <w:sz w:val="28"/>
          <w:szCs w:val="28"/>
          <w:lang w:val="uk-UA"/>
        </w:rPr>
        <w:t>в зошитах.</w:t>
      </w:r>
    </w:p>
    <w:p w:rsidR="00116F90" w:rsidRPr="00CA227F" w:rsidRDefault="00116F90" w:rsidP="00116F90">
      <w:pPr>
        <w:ind w:firstLine="709"/>
        <w:jc w:val="both"/>
        <w:rPr>
          <w:rFonts w:ascii="Times New Roman" w:eastAsia="Times New Roman" w:hAnsi="Times New Roman" w:cs="Times New Roman"/>
          <w:color w:val="000000" w:themeColor="text1"/>
          <w:sz w:val="28"/>
          <w:szCs w:val="28"/>
          <w:lang w:val="uk-UA"/>
        </w:rPr>
      </w:pPr>
      <w:r w:rsidRPr="00CA227F">
        <w:rPr>
          <w:rFonts w:ascii="Times New Roman" w:eastAsia="Times New Roman" w:hAnsi="Times New Roman" w:cs="Times New Roman"/>
          <w:color w:val="000000" w:themeColor="text1"/>
          <w:sz w:val="28"/>
          <w:szCs w:val="28"/>
        </w:rPr>
        <w:t xml:space="preserve">Запланований початок </w:t>
      </w:r>
      <w:r w:rsidRPr="00CA227F">
        <w:rPr>
          <w:rFonts w:ascii="Times New Roman" w:eastAsia="Times New Roman" w:hAnsi="Times New Roman" w:cs="Times New Roman"/>
          <w:color w:val="000000" w:themeColor="text1"/>
          <w:sz w:val="28"/>
          <w:szCs w:val="28"/>
          <w:lang w:val="uk-UA"/>
        </w:rPr>
        <w:t>О</w:t>
      </w:r>
      <w:proofErr w:type="spellStart"/>
      <w:r w:rsidRPr="00CA227F">
        <w:rPr>
          <w:rFonts w:ascii="Times New Roman" w:eastAsia="Times New Roman" w:hAnsi="Times New Roman" w:cs="Times New Roman"/>
          <w:color w:val="000000" w:themeColor="text1"/>
          <w:sz w:val="28"/>
          <w:szCs w:val="28"/>
        </w:rPr>
        <w:t>лімпіади</w:t>
      </w:r>
      <w:proofErr w:type="spellEnd"/>
      <w:r w:rsidRPr="00CA227F">
        <w:rPr>
          <w:rFonts w:ascii="Times New Roman" w:eastAsia="Times New Roman" w:hAnsi="Times New Roman" w:cs="Times New Roman"/>
          <w:color w:val="000000" w:themeColor="text1"/>
          <w:sz w:val="28"/>
          <w:szCs w:val="28"/>
        </w:rPr>
        <w:t xml:space="preserve"> о </w:t>
      </w:r>
      <w:r w:rsidRPr="00CA227F">
        <w:rPr>
          <w:rFonts w:ascii="Times New Roman" w:eastAsia="Times New Roman" w:hAnsi="Times New Roman" w:cs="Times New Roman"/>
          <w:color w:val="000000" w:themeColor="text1"/>
          <w:sz w:val="28"/>
          <w:szCs w:val="28"/>
          <w:lang w:val="uk-UA"/>
        </w:rPr>
        <w:t>10:00</w:t>
      </w:r>
      <w:r w:rsidRPr="00CA227F">
        <w:rPr>
          <w:rFonts w:ascii="Times New Roman" w:eastAsia="Times New Roman" w:hAnsi="Times New Roman" w:cs="Times New Roman"/>
          <w:color w:val="000000" w:themeColor="text1"/>
          <w:sz w:val="28"/>
          <w:szCs w:val="28"/>
        </w:rPr>
        <w:t xml:space="preserve">, </w:t>
      </w:r>
      <w:r w:rsidRPr="00CA227F">
        <w:rPr>
          <w:rFonts w:ascii="Times New Roman" w:eastAsia="Times New Roman" w:hAnsi="Times New Roman" w:cs="Times New Roman"/>
          <w:color w:val="000000" w:themeColor="text1"/>
          <w:sz w:val="28"/>
          <w:szCs w:val="28"/>
          <w:lang w:val="uk-UA"/>
        </w:rPr>
        <w:t xml:space="preserve"> тривалість інтелектуального змагання – 4 год.</w:t>
      </w:r>
    </w:p>
    <w:p w:rsidR="00116F90" w:rsidRPr="00CA227F" w:rsidRDefault="00116F90" w:rsidP="00116F90">
      <w:pPr>
        <w:ind w:firstLine="709"/>
        <w:jc w:val="both"/>
        <w:rPr>
          <w:rFonts w:ascii="Times New Roman" w:eastAsia="Times New Roman" w:hAnsi="Times New Roman" w:cs="Times New Roman"/>
          <w:color w:val="000000" w:themeColor="text1"/>
          <w:sz w:val="28"/>
          <w:szCs w:val="28"/>
          <w:lang w:val="uk-UA"/>
        </w:rPr>
      </w:pPr>
      <w:r w:rsidRPr="00CA227F">
        <w:rPr>
          <w:rFonts w:ascii="Times New Roman" w:eastAsia="Times New Roman" w:hAnsi="Times New Roman" w:cs="Times New Roman"/>
          <w:color w:val="000000" w:themeColor="text1"/>
          <w:sz w:val="28"/>
          <w:szCs w:val="28"/>
          <w:lang w:val="uk-UA"/>
        </w:rPr>
        <w:t xml:space="preserve">Під час Олімпіади учасникам запропоновано виконати творчі роботи, завдання з відкритою відповіддю, завдання з розгорнутою відповіддю, тести, завдання на встановлення </w:t>
      </w:r>
      <w:proofErr w:type="spellStart"/>
      <w:r w:rsidRPr="00CA227F">
        <w:rPr>
          <w:rFonts w:ascii="Times New Roman" w:eastAsia="Times New Roman" w:hAnsi="Times New Roman" w:cs="Times New Roman"/>
          <w:color w:val="000000" w:themeColor="text1"/>
          <w:sz w:val="28"/>
          <w:szCs w:val="28"/>
          <w:lang w:val="uk-UA"/>
        </w:rPr>
        <w:t>відповідностей</w:t>
      </w:r>
      <w:proofErr w:type="spellEnd"/>
      <w:r w:rsidRPr="00CA227F">
        <w:rPr>
          <w:rFonts w:ascii="Times New Roman" w:eastAsia="Times New Roman" w:hAnsi="Times New Roman" w:cs="Times New Roman"/>
          <w:color w:val="000000" w:themeColor="text1"/>
          <w:sz w:val="28"/>
          <w:szCs w:val="28"/>
          <w:lang w:val="uk-UA"/>
        </w:rPr>
        <w:t>.</w:t>
      </w:r>
    </w:p>
    <w:p w:rsidR="00116F90" w:rsidRPr="00CA227F" w:rsidRDefault="00116F90" w:rsidP="00116F90">
      <w:pPr>
        <w:ind w:firstLine="709"/>
        <w:jc w:val="both"/>
        <w:rPr>
          <w:rFonts w:ascii="Times New Roman" w:eastAsia="Times New Roman" w:hAnsi="Times New Roman" w:cs="Times New Roman"/>
          <w:b/>
          <w:bCs/>
          <w:i/>
          <w:iCs/>
          <w:color w:val="000000" w:themeColor="text1"/>
          <w:sz w:val="28"/>
          <w:szCs w:val="28"/>
          <w:lang w:val="uk-UA"/>
        </w:rPr>
      </w:pPr>
      <w:r w:rsidRPr="00CA227F">
        <w:rPr>
          <w:rFonts w:ascii="Times New Roman" w:eastAsia="Times New Roman" w:hAnsi="Times New Roman" w:cs="Times New Roman"/>
          <w:color w:val="000000" w:themeColor="text1"/>
          <w:sz w:val="28"/>
          <w:szCs w:val="28"/>
        </w:rPr>
        <w:t xml:space="preserve">Завдання регіональним координаторам будуть надіслані на їх електронні пошти </w:t>
      </w:r>
      <w:r w:rsidR="00C8483E">
        <w:rPr>
          <w:rFonts w:ascii="Times New Roman" w:eastAsia="Times New Roman" w:hAnsi="Times New Roman" w:cs="Times New Roman"/>
          <w:color w:val="000000" w:themeColor="text1"/>
          <w:sz w:val="28"/>
          <w:szCs w:val="28"/>
          <w:lang w:val="uk-UA"/>
        </w:rPr>
        <w:t>19 грудня 2025 року</w:t>
      </w:r>
      <w:r w:rsidRPr="00CA227F">
        <w:rPr>
          <w:rFonts w:ascii="Times New Roman" w:eastAsia="Times New Roman" w:hAnsi="Times New Roman" w:cs="Times New Roman"/>
          <w:color w:val="000000" w:themeColor="text1"/>
          <w:sz w:val="28"/>
          <w:szCs w:val="28"/>
          <w:lang w:val="uk-UA"/>
        </w:rPr>
        <w:t>.</w:t>
      </w:r>
    </w:p>
    <w:p w:rsidR="00116F90" w:rsidRPr="00CA227F" w:rsidRDefault="00116F90" w:rsidP="00116F90">
      <w:pPr>
        <w:ind w:firstLine="709"/>
        <w:jc w:val="both"/>
        <w:rPr>
          <w:rFonts w:ascii="Times New Roman" w:eastAsia="Times New Roman" w:hAnsi="Times New Roman" w:cs="Times New Roman"/>
          <w:b/>
          <w:bCs/>
          <w:i/>
          <w:iCs/>
          <w:color w:val="000000" w:themeColor="text1"/>
          <w:sz w:val="28"/>
          <w:szCs w:val="28"/>
          <w:lang w:val="uk-UA"/>
        </w:rPr>
      </w:pPr>
      <w:r w:rsidRPr="00CA227F">
        <w:rPr>
          <w:rFonts w:ascii="Times New Roman" w:eastAsia="Times New Roman" w:hAnsi="Times New Roman" w:cs="Times New Roman"/>
          <w:color w:val="000000" w:themeColor="text1"/>
          <w:sz w:val="28"/>
          <w:szCs w:val="28"/>
        </w:rPr>
        <w:t xml:space="preserve">Розв’язки до </w:t>
      </w:r>
      <w:proofErr w:type="spellStart"/>
      <w:r w:rsidRPr="00CA227F">
        <w:rPr>
          <w:rFonts w:ascii="Times New Roman" w:eastAsia="Times New Roman" w:hAnsi="Times New Roman" w:cs="Times New Roman"/>
          <w:color w:val="000000" w:themeColor="text1"/>
          <w:sz w:val="28"/>
          <w:szCs w:val="28"/>
          <w:lang w:val="uk-UA"/>
        </w:rPr>
        <w:t>олімпіадних</w:t>
      </w:r>
      <w:proofErr w:type="spellEnd"/>
      <w:r w:rsidRPr="00CA227F">
        <w:rPr>
          <w:rFonts w:ascii="Times New Roman" w:eastAsia="Times New Roman" w:hAnsi="Times New Roman" w:cs="Times New Roman"/>
          <w:color w:val="000000" w:themeColor="text1"/>
          <w:sz w:val="28"/>
          <w:szCs w:val="28"/>
          <w:lang w:val="uk-UA"/>
        </w:rPr>
        <w:t xml:space="preserve"> </w:t>
      </w:r>
      <w:r w:rsidRPr="00CA227F">
        <w:rPr>
          <w:rFonts w:ascii="Times New Roman" w:eastAsia="Times New Roman" w:hAnsi="Times New Roman" w:cs="Times New Roman"/>
          <w:color w:val="000000" w:themeColor="text1"/>
          <w:sz w:val="28"/>
          <w:szCs w:val="28"/>
        </w:rPr>
        <w:t xml:space="preserve">завдань буде надіслано  </w:t>
      </w:r>
      <w:r w:rsidRPr="00CA227F">
        <w:rPr>
          <w:rFonts w:ascii="Times New Roman" w:eastAsia="Times New Roman" w:hAnsi="Times New Roman" w:cs="Times New Roman"/>
          <w:color w:val="000000" w:themeColor="text1"/>
          <w:sz w:val="28"/>
          <w:szCs w:val="28"/>
          <w:lang w:val="uk-UA"/>
        </w:rPr>
        <w:t>21 грудня 2025 року з 11:00 до 12:00.</w:t>
      </w:r>
    </w:p>
    <w:p w:rsidR="001B3942" w:rsidRDefault="00116F90" w:rsidP="001B3942">
      <w:pPr>
        <w:ind w:firstLine="709"/>
        <w:jc w:val="both"/>
        <w:rPr>
          <w:rFonts w:ascii="Times New Roman" w:eastAsia="Times New Roman" w:hAnsi="Times New Roman" w:cs="Times New Roman"/>
          <w:color w:val="000000" w:themeColor="text1"/>
          <w:sz w:val="28"/>
          <w:szCs w:val="28"/>
        </w:rPr>
      </w:pPr>
      <w:r w:rsidRPr="00CA227F">
        <w:rPr>
          <w:rFonts w:ascii="Times New Roman" w:eastAsia="Times New Roman" w:hAnsi="Times New Roman" w:cs="Times New Roman"/>
          <w:color w:val="000000" w:themeColor="text1"/>
          <w:sz w:val="28"/>
          <w:szCs w:val="28"/>
        </w:rPr>
        <w:t>У випадку, якщо Олімпіаду неможливо буде провести відповідно до графіка, визначеного НЦ «МАНУ», через існуючу загрозу життю і здоров’ю учасників змагання, як виняток</w:t>
      </w:r>
      <w:r w:rsidR="009B0228" w:rsidRPr="00CA227F">
        <w:rPr>
          <w:rFonts w:ascii="Times New Roman" w:eastAsia="Times New Roman" w:hAnsi="Times New Roman" w:cs="Times New Roman"/>
          <w:color w:val="000000" w:themeColor="text1"/>
          <w:sz w:val="28"/>
          <w:szCs w:val="28"/>
          <w:lang w:val="uk-UA"/>
        </w:rPr>
        <w:t>,</w:t>
      </w:r>
      <w:r w:rsidRPr="00CA227F">
        <w:rPr>
          <w:rFonts w:ascii="Times New Roman" w:eastAsia="Times New Roman" w:hAnsi="Times New Roman" w:cs="Times New Roman"/>
          <w:color w:val="000000" w:themeColor="text1"/>
          <w:sz w:val="28"/>
          <w:szCs w:val="28"/>
        </w:rPr>
        <w:t xml:space="preserve">  за погодженням з НЦ «МАНУ» організаційний комітет </w:t>
      </w:r>
      <w:r w:rsidR="009B0228" w:rsidRPr="00CA227F">
        <w:rPr>
          <w:rFonts w:ascii="Times New Roman" w:eastAsia="Times New Roman" w:hAnsi="Times New Roman" w:cs="Times New Roman"/>
          <w:color w:val="000000" w:themeColor="text1"/>
          <w:sz w:val="28"/>
          <w:szCs w:val="28"/>
          <w:lang w:val="uk-UA"/>
        </w:rPr>
        <w:t xml:space="preserve"> ІІ етапу Олімпіади </w:t>
      </w:r>
      <w:r w:rsidRPr="00CA227F">
        <w:rPr>
          <w:rFonts w:ascii="Times New Roman" w:eastAsia="Times New Roman" w:hAnsi="Times New Roman" w:cs="Times New Roman"/>
          <w:color w:val="000000" w:themeColor="text1"/>
          <w:sz w:val="28"/>
          <w:szCs w:val="28"/>
        </w:rPr>
        <w:t xml:space="preserve">має прийняти рішення про </w:t>
      </w:r>
      <w:r w:rsidR="009B0228" w:rsidRPr="00CA227F">
        <w:rPr>
          <w:rFonts w:ascii="Times New Roman" w:eastAsia="Times New Roman" w:hAnsi="Times New Roman" w:cs="Times New Roman"/>
          <w:color w:val="000000" w:themeColor="text1"/>
          <w:sz w:val="28"/>
          <w:szCs w:val="28"/>
          <w:lang w:val="uk-UA"/>
        </w:rPr>
        <w:t xml:space="preserve"> її </w:t>
      </w:r>
      <w:r w:rsidRPr="00CA227F">
        <w:rPr>
          <w:rFonts w:ascii="Times New Roman" w:eastAsia="Times New Roman" w:hAnsi="Times New Roman" w:cs="Times New Roman"/>
          <w:color w:val="000000" w:themeColor="text1"/>
          <w:sz w:val="28"/>
          <w:szCs w:val="28"/>
        </w:rPr>
        <w:t xml:space="preserve">перенесення на інший день. </w:t>
      </w:r>
    </w:p>
    <w:p w:rsidR="00116F90" w:rsidRPr="00CA227F" w:rsidRDefault="00116F90" w:rsidP="001B3942">
      <w:pPr>
        <w:ind w:firstLine="709"/>
        <w:jc w:val="center"/>
        <w:rPr>
          <w:rFonts w:ascii="Times New Roman" w:eastAsia="Times New Roman" w:hAnsi="Times New Roman" w:cs="Times New Roman"/>
          <w:b/>
          <w:bCs/>
          <w:color w:val="000000" w:themeColor="text1"/>
          <w:sz w:val="28"/>
          <w:szCs w:val="28"/>
        </w:rPr>
      </w:pPr>
      <w:r w:rsidRPr="00CA227F">
        <w:rPr>
          <w:rFonts w:ascii="Times New Roman" w:eastAsia="Times New Roman" w:hAnsi="Times New Roman" w:cs="Times New Roman"/>
          <w:b/>
          <w:bCs/>
          <w:color w:val="000000" w:themeColor="text1"/>
          <w:sz w:val="28"/>
          <w:szCs w:val="28"/>
        </w:rPr>
        <w:t>Зміст, обсяг та рівень складності завдань</w:t>
      </w:r>
    </w:p>
    <w:p w:rsidR="00116F90" w:rsidRPr="00CA227F" w:rsidRDefault="00116F90" w:rsidP="00116F90">
      <w:pPr>
        <w:tabs>
          <w:tab w:val="center" w:pos="4677"/>
          <w:tab w:val="left" w:pos="6379"/>
          <w:tab w:val="right" w:pos="9355"/>
        </w:tabs>
        <w:ind w:firstLine="567"/>
        <w:jc w:val="both"/>
        <w:rPr>
          <w:rFonts w:ascii="Times New Roman" w:eastAsia="Times New Roman" w:hAnsi="Times New Roman" w:cs="Times New Roman"/>
          <w:b/>
          <w:bCs/>
          <w:i/>
          <w:iCs/>
          <w:color w:val="000000" w:themeColor="text1"/>
          <w:sz w:val="28"/>
          <w:szCs w:val="28"/>
          <w:lang w:val="uk-UA"/>
        </w:rPr>
      </w:pPr>
      <w:r w:rsidRPr="00CA227F">
        <w:rPr>
          <w:rFonts w:ascii="Times New Roman" w:eastAsia="Times New Roman" w:hAnsi="Times New Roman" w:cs="Times New Roman"/>
          <w:color w:val="000000" w:themeColor="text1"/>
          <w:sz w:val="28"/>
          <w:szCs w:val="28"/>
        </w:rPr>
        <w:t>Завдання олімпіади складено з урахуванням змісту чинних навчальних програм</w:t>
      </w:r>
      <w:r w:rsidRPr="00CA227F">
        <w:rPr>
          <w:rFonts w:ascii="Times New Roman" w:eastAsia="Times New Roman" w:hAnsi="Times New Roman" w:cs="Times New Roman"/>
          <w:bCs/>
          <w:i/>
          <w:iCs/>
          <w:color w:val="000000" w:themeColor="text1"/>
          <w:sz w:val="28"/>
          <w:szCs w:val="28"/>
        </w:rPr>
        <w:t xml:space="preserve"> </w:t>
      </w:r>
      <w:r w:rsidRPr="00CA227F">
        <w:rPr>
          <w:rFonts w:ascii="Times New Roman" w:eastAsia="Times New Roman" w:hAnsi="Times New Roman" w:cs="Times New Roman"/>
          <w:bCs/>
          <w:color w:val="000000" w:themeColor="text1"/>
          <w:sz w:val="28"/>
          <w:szCs w:val="28"/>
        </w:rPr>
        <w:t>у</w:t>
      </w:r>
      <w:proofErr w:type="spellStart"/>
      <w:r w:rsidRPr="00CA227F">
        <w:rPr>
          <w:rFonts w:ascii="Times New Roman" w:eastAsia="Times New Roman" w:hAnsi="Times New Roman" w:cs="Times New Roman"/>
          <w:bCs/>
          <w:color w:val="000000" w:themeColor="text1"/>
          <w:sz w:val="28"/>
          <w:szCs w:val="28"/>
          <w:lang w:val="uk-UA"/>
        </w:rPr>
        <w:t>країнської</w:t>
      </w:r>
      <w:proofErr w:type="spellEnd"/>
      <w:r w:rsidRPr="00CA227F">
        <w:rPr>
          <w:rFonts w:ascii="Times New Roman" w:eastAsia="Times New Roman" w:hAnsi="Times New Roman" w:cs="Times New Roman"/>
          <w:bCs/>
          <w:color w:val="000000" w:themeColor="text1"/>
          <w:sz w:val="28"/>
          <w:szCs w:val="28"/>
          <w:lang w:val="uk-UA"/>
        </w:rPr>
        <w:t xml:space="preserve"> мови та літератури.</w:t>
      </w:r>
    </w:p>
    <w:p w:rsidR="00116F90" w:rsidRPr="00CA227F" w:rsidRDefault="00116F90" w:rsidP="00116F90">
      <w:pPr>
        <w:ind w:firstLine="709"/>
        <w:jc w:val="both"/>
        <w:rPr>
          <w:rFonts w:ascii="Times New Roman" w:eastAsia="Times New Roman" w:hAnsi="Times New Roman" w:cs="Times New Roman"/>
          <w:color w:val="000000" w:themeColor="text1"/>
          <w:sz w:val="28"/>
          <w:szCs w:val="28"/>
          <w:lang w:val="uk-UA"/>
        </w:rPr>
      </w:pPr>
      <w:r w:rsidRPr="00CA227F">
        <w:rPr>
          <w:rFonts w:ascii="Times New Roman" w:eastAsia="Times New Roman" w:hAnsi="Times New Roman" w:cs="Times New Roman"/>
          <w:color w:val="000000" w:themeColor="text1"/>
          <w:sz w:val="28"/>
          <w:szCs w:val="28"/>
        </w:rPr>
        <w:t xml:space="preserve">Завдання складаються з </w:t>
      </w:r>
      <w:r w:rsidRPr="00CA227F">
        <w:rPr>
          <w:rFonts w:ascii="Times New Roman" w:eastAsia="Times New Roman" w:hAnsi="Times New Roman" w:cs="Times New Roman"/>
          <w:color w:val="000000" w:themeColor="text1"/>
          <w:sz w:val="28"/>
          <w:szCs w:val="28"/>
          <w:lang w:val="uk-UA"/>
        </w:rPr>
        <w:t xml:space="preserve">творчих робіт, завдань з відкритою відповіддю, завдань з розгорнутою відповіддю, тестів, завдань на встановлення </w:t>
      </w:r>
      <w:proofErr w:type="spellStart"/>
      <w:r w:rsidRPr="00CA227F">
        <w:rPr>
          <w:rFonts w:ascii="Times New Roman" w:eastAsia="Times New Roman" w:hAnsi="Times New Roman" w:cs="Times New Roman"/>
          <w:color w:val="000000" w:themeColor="text1"/>
          <w:sz w:val="28"/>
          <w:szCs w:val="28"/>
          <w:lang w:val="uk-UA"/>
        </w:rPr>
        <w:t>відповідностей</w:t>
      </w:r>
      <w:proofErr w:type="spellEnd"/>
      <w:r w:rsidRPr="00CA227F">
        <w:rPr>
          <w:rFonts w:ascii="Times New Roman" w:eastAsia="Times New Roman" w:hAnsi="Times New Roman" w:cs="Times New Roman"/>
          <w:color w:val="000000" w:themeColor="text1"/>
          <w:sz w:val="28"/>
          <w:szCs w:val="28"/>
          <w:lang w:val="uk-UA"/>
        </w:rPr>
        <w:t>. Загальна кількість завдань – 8.</w:t>
      </w:r>
    </w:p>
    <w:p w:rsidR="00116F90" w:rsidRPr="00CA227F" w:rsidRDefault="00116F90" w:rsidP="00116F90">
      <w:pPr>
        <w:tabs>
          <w:tab w:val="center" w:pos="4677"/>
          <w:tab w:val="left" w:pos="6379"/>
          <w:tab w:val="right" w:pos="9355"/>
        </w:tabs>
        <w:ind w:firstLine="567"/>
        <w:jc w:val="both"/>
        <w:rPr>
          <w:rFonts w:ascii="Times New Roman" w:eastAsia="Times New Roman" w:hAnsi="Times New Roman" w:cs="Times New Roman"/>
          <w:color w:val="000000" w:themeColor="text1"/>
          <w:sz w:val="28"/>
          <w:szCs w:val="28"/>
          <w:lang w:val="uk-UA"/>
        </w:rPr>
      </w:pPr>
      <w:r w:rsidRPr="00CA227F">
        <w:rPr>
          <w:rFonts w:ascii="Times New Roman" w:eastAsia="Times New Roman" w:hAnsi="Times New Roman" w:cs="Times New Roman"/>
          <w:color w:val="000000" w:themeColor="text1"/>
          <w:sz w:val="28"/>
          <w:szCs w:val="28"/>
        </w:rPr>
        <w:t>Для кожної з паралелей класів використовують різні комплекти завдань</w:t>
      </w:r>
      <w:r w:rsidRPr="00CA227F">
        <w:rPr>
          <w:rFonts w:ascii="Times New Roman" w:eastAsia="Times New Roman" w:hAnsi="Times New Roman" w:cs="Times New Roman"/>
          <w:color w:val="000000" w:themeColor="text1"/>
          <w:sz w:val="28"/>
          <w:szCs w:val="28"/>
          <w:lang w:val="uk-UA"/>
        </w:rPr>
        <w:t>.</w:t>
      </w:r>
    </w:p>
    <w:p w:rsidR="00116F90" w:rsidRPr="00CA227F" w:rsidRDefault="00116F90" w:rsidP="00116F90">
      <w:pPr>
        <w:tabs>
          <w:tab w:val="left" w:pos="9641"/>
        </w:tabs>
        <w:ind w:firstLine="709"/>
        <w:jc w:val="center"/>
        <w:rPr>
          <w:rFonts w:ascii="Times New Roman" w:eastAsia="Times New Roman" w:hAnsi="Times New Roman" w:cs="Times New Roman"/>
          <w:color w:val="000000" w:themeColor="text1"/>
          <w:sz w:val="28"/>
          <w:szCs w:val="28"/>
        </w:rPr>
      </w:pPr>
      <w:bookmarkStart w:id="3" w:name="_962v9t1i0xrc" w:colFirst="0" w:colLast="0"/>
      <w:bookmarkEnd w:id="3"/>
      <w:r w:rsidRPr="00CA227F">
        <w:rPr>
          <w:rFonts w:ascii="Times New Roman" w:eastAsia="Times New Roman" w:hAnsi="Times New Roman" w:cs="Times New Roman"/>
          <w:b/>
          <w:bCs/>
          <w:color w:val="000000" w:themeColor="text1"/>
          <w:sz w:val="28"/>
          <w:szCs w:val="28"/>
        </w:rPr>
        <w:t>Характеристика завдань</w:t>
      </w:r>
    </w:p>
    <w:p w:rsidR="00116F90" w:rsidRPr="00CA227F" w:rsidRDefault="00116F90" w:rsidP="00116F90">
      <w:pPr>
        <w:tabs>
          <w:tab w:val="left" w:pos="9641"/>
        </w:tabs>
        <w:ind w:firstLine="709"/>
        <w:jc w:val="both"/>
        <w:rPr>
          <w:rFonts w:ascii="Times New Roman" w:eastAsia="Times New Roman" w:hAnsi="Times New Roman" w:cs="Times New Roman"/>
          <w:color w:val="000000" w:themeColor="text1"/>
          <w:sz w:val="28"/>
          <w:szCs w:val="28"/>
        </w:rPr>
      </w:pPr>
      <w:proofErr w:type="spellStart"/>
      <w:r w:rsidRPr="00CA227F">
        <w:rPr>
          <w:rFonts w:ascii="Times New Roman" w:eastAsia="Times New Roman" w:hAnsi="Times New Roman" w:cs="Times New Roman"/>
          <w:color w:val="000000" w:themeColor="text1"/>
          <w:sz w:val="28"/>
          <w:szCs w:val="28"/>
        </w:rPr>
        <w:t>Олімпіадні</w:t>
      </w:r>
      <w:proofErr w:type="spellEnd"/>
      <w:r w:rsidRPr="00CA227F">
        <w:rPr>
          <w:rFonts w:ascii="Times New Roman" w:eastAsia="Times New Roman" w:hAnsi="Times New Roman" w:cs="Times New Roman"/>
          <w:color w:val="000000" w:themeColor="text1"/>
          <w:sz w:val="28"/>
          <w:szCs w:val="28"/>
        </w:rPr>
        <w:t xml:space="preserve"> завдання </w:t>
      </w:r>
      <w:r w:rsidRPr="00CA227F">
        <w:rPr>
          <w:rFonts w:ascii="Times New Roman" w:eastAsia="Times New Roman" w:hAnsi="Times New Roman" w:cs="Times New Roman"/>
          <w:bCs/>
          <w:color w:val="000000" w:themeColor="text1"/>
          <w:sz w:val="28"/>
          <w:szCs w:val="28"/>
        </w:rPr>
        <w:t>з української мови</w:t>
      </w:r>
      <w:r w:rsidRPr="00CA227F">
        <w:rPr>
          <w:rFonts w:ascii="Times New Roman" w:eastAsia="Times New Roman" w:hAnsi="Times New Roman" w:cs="Times New Roman"/>
          <w:color w:val="000000" w:themeColor="text1"/>
          <w:sz w:val="28"/>
          <w:szCs w:val="28"/>
        </w:rPr>
        <w:t xml:space="preserve"> </w:t>
      </w:r>
      <w:r w:rsidRPr="00CA227F">
        <w:rPr>
          <w:rFonts w:ascii="Times New Roman" w:eastAsia="Times New Roman" w:hAnsi="Times New Roman" w:cs="Times New Roman"/>
          <w:bCs/>
          <w:color w:val="000000" w:themeColor="text1"/>
          <w:sz w:val="28"/>
          <w:szCs w:val="28"/>
          <w:lang w:val="uk-UA"/>
        </w:rPr>
        <w:t>та літератури</w:t>
      </w:r>
      <w:r w:rsidRPr="00CA227F">
        <w:rPr>
          <w:rFonts w:ascii="Times New Roman" w:eastAsia="Times New Roman" w:hAnsi="Times New Roman" w:cs="Times New Roman"/>
          <w:color w:val="000000" w:themeColor="text1"/>
          <w:sz w:val="28"/>
          <w:szCs w:val="28"/>
          <w:lang w:val="uk-UA"/>
        </w:rPr>
        <w:t xml:space="preserve"> </w:t>
      </w:r>
      <w:r w:rsidRPr="00CA227F">
        <w:rPr>
          <w:rFonts w:ascii="Times New Roman" w:eastAsia="Times New Roman" w:hAnsi="Times New Roman" w:cs="Times New Roman"/>
          <w:color w:val="000000" w:themeColor="text1"/>
          <w:sz w:val="28"/>
          <w:szCs w:val="28"/>
        </w:rPr>
        <w:t>відповідають сучасним вимогам вивчення української мови та літератури, орієнтовані на предметні компетентності учнів, їхній інтелектуальний потенціал, неординарність і креативність мислення. Це завдання для інтелектуальних змагань філологічно обдарованих дітей.</w:t>
      </w:r>
    </w:p>
    <w:p w:rsidR="00116F90" w:rsidRPr="00CA227F" w:rsidRDefault="00116F90" w:rsidP="00116F90">
      <w:pPr>
        <w:ind w:firstLine="709"/>
        <w:jc w:val="both"/>
        <w:rPr>
          <w:rFonts w:ascii="Times New Roman" w:eastAsia="Times New Roman" w:hAnsi="Times New Roman" w:cs="Times New Roman"/>
          <w:color w:val="000000" w:themeColor="text1"/>
          <w:sz w:val="28"/>
          <w:szCs w:val="28"/>
          <w:highlight w:val="yellow"/>
        </w:rPr>
      </w:pPr>
      <w:r w:rsidRPr="00CA227F">
        <w:rPr>
          <w:rFonts w:ascii="Times New Roman" w:eastAsia="Times New Roman" w:hAnsi="Times New Roman" w:cs="Times New Roman"/>
          <w:color w:val="000000" w:themeColor="text1"/>
          <w:sz w:val="28"/>
          <w:szCs w:val="28"/>
        </w:rPr>
        <w:t xml:space="preserve">Комплект </w:t>
      </w:r>
      <w:proofErr w:type="spellStart"/>
      <w:r w:rsidRPr="00CA227F">
        <w:rPr>
          <w:rFonts w:ascii="Times New Roman" w:eastAsia="Times New Roman" w:hAnsi="Times New Roman" w:cs="Times New Roman"/>
          <w:color w:val="000000" w:themeColor="text1"/>
          <w:sz w:val="28"/>
          <w:szCs w:val="28"/>
        </w:rPr>
        <w:t>олімпіадних</w:t>
      </w:r>
      <w:proofErr w:type="spellEnd"/>
      <w:r w:rsidRPr="00CA227F">
        <w:rPr>
          <w:rFonts w:ascii="Times New Roman" w:eastAsia="Times New Roman" w:hAnsi="Times New Roman" w:cs="Times New Roman"/>
          <w:color w:val="000000" w:themeColor="text1"/>
          <w:sz w:val="28"/>
          <w:szCs w:val="28"/>
        </w:rPr>
        <w:t xml:space="preserve"> завдань охоплює програмовий матеріал із різних розділів курсу за попередні роки навчання та теми, які учні повинні були о</w:t>
      </w:r>
      <w:r w:rsidR="009B0228" w:rsidRPr="00CA227F">
        <w:rPr>
          <w:rFonts w:ascii="Times New Roman" w:eastAsia="Times New Roman" w:hAnsi="Times New Roman" w:cs="Times New Roman"/>
          <w:color w:val="000000" w:themeColor="text1"/>
          <w:sz w:val="28"/>
          <w:szCs w:val="28"/>
        </w:rPr>
        <w:t xml:space="preserve">панувати до терміну проведення </w:t>
      </w:r>
      <w:r w:rsidR="009B0228" w:rsidRPr="00CA227F">
        <w:rPr>
          <w:rFonts w:ascii="Times New Roman" w:eastAsia="Times New Roman" w:hAnsi="Times New Roman" w:cs="Times New Roman"/>
          <w:color w:val="000000" w:themeColor="text1"/>
          <w:sz w:val="28"/>
          <w:szCs w:val="28"/>
          <w:lang w:val="uk-UA"/>
        </w:rPr>
        <w:t>О</w:t>
      </w:r>
      <w:proofErr w:type="spellStart"/>
      <w:r w:rsidRPr="00CA227F">
        <w:rPr>
          <w:rFonts w:ascii="Times New Roman" w:eastAsia="Times New Roman" w:hAnsi="Times New Roman" w:cs="Times New Roman"/>
          <w:color w:val="000000" w:themeColor="text1"/>
          <w:sz w:val="28"/>
          <w:szCs w:val="28"/>
        </w:rPr>
        <w:t>лімпіади</w:t>
      </w:r>
      <w:proofErr w:type="spellEnd"/>
      <w:r w:rsidR="00813E82">
        <w:rPr>
          <w:rFonts w:ascii="Times New Roman" w:eastAsia="Times New Roman" w:hAnsi="Times New Roman" w:cs="Times New Roman"/>
          <w:color w:val="000000" w:themeColor="text1"/>
          <w:sz w:val="28"/>
          <w:szCs w:val="28"/>
          <w:lang w:val="uk-UA"/>
        </w:rPr>
        <w:t xml:space="preserve"> в 2025/2026 навчальному році</w:t>
      </w:r>
      <w:r w:rsidR="008E1A9A">
        <w:rPr>
          <w:rFonts w:ascii="Times New Roman" w:eastAsia="Times New Roman" w:hAnsi="Times New Roman" w:cs="Times New Roman"/>
          <w:color w:val="000000" w:themeColor="text1"/>
          <w:sz w:val="28"/>
          <w:szCs w:val="28"/>
          <w:lang w:val="uk-UA"/>
        </w:rPr>
        <w:t>.</w:t>
      </w:r>
      <w:r w:rsidRPr="00CA227F">
        <w:rPr>
          <w:rFonts w:ascii="Times New Roman" w:eastAsia="Times New Roman" w:hAnsi="Times New Roman" w:cs="Times New Roman"/>
          <w:color w:val="000000" w:themeColor="text1"/>
          <w:sz w:val="28"/>
          <w:szCs w:val="28"/>
        </w:rPr>
        <w:t xml:space="preserve"> </w:t>
      </w:r>
      <w:r w:rsidR="00813E82">
        <w:rPr>
          <w:rFonts w:ascii="Times New Roman" w:eastAsia="Times New Roman" w:hAnsi="Times New Roman" w:cs="Times New Roman"/>
          <w:color w:val="000000" w:themeColor="text1"/>
          <w:sz w:val="28"/>
          <w:szCs w:val="28"/>
        </w:rPr>
        <w:tab/>
      </w:r>
      <w:r w:rsidR="008E1A9A">
        <w:rPr>
          <w:rFonts w:ascii="Times New Roman" w:eastAsia="Times New Roman" w:hAnsi="Times New Roman" w:cs="Times New Roman"/>
          <w:color w:val="000000" w:themeColor="text1"/>
          <w:sz w:val="28"/>
          <w:szCs w:val="28"/>
          <w:lang w:val="uk-UA"/>
        </w:rPr>
        <w:t>З</w:t>
      </w:r>
      <w:r w:rsidRPr="00CA227F">
        <w:rPr>
          <w:rFonts w:ascii="Times New Roman" w:eastAsia="Times New Roman" w:hAnsi="Times New Roman" w:cs="Times New Roman"/>
          <w:color w:val="000000" w:themeColor="text1"/>
          <w:sz w:val="28"/>
          <w:szCs w:val="28"/>
        </w:rPr>
        <w:t>вертаємо увагу, що завдання</w:t>
      </w:r>
      <w:r w:rsidR="00813E82">
        <w:rPr>
          <w:rFonts w:ascii="Times New Roman" w:eastAsia="Times New Roman" w:hAnsi="Times New Roman" w:cs="Times New Roman"/>
          <w:color w:val="000000" w:themeColor="text1"/>
          <w:sz w:val="28"/>
          <w:szCs w:val="28"/>
          <w:lang w:val="uk-UA"/>
        </w:rPr>
        <w:t xml:space="preserve"> укладено</w:t>
      </w:r>
      <w:r w:rsidRPr="00CA227F">
        <w:rPr>
          <w:rFonts w:ascii="Times New Roman" w:eastAsia="Times New Roman" w:hAnsi="Times New Roman" w:cs="Times New Roman"/>
          <w:color w:val="000000" w:themeColor="text1"/>
          <w:sz w:val="28"/>
          <w:szCs w:val="28"/>
        </w:rPr>
        <w:t xml:space="preserve"> за </w:t>
      </w:r>
      <w:proofErr w:type="spellStart"/>
      <w:r w:rsidRPr="00CA227F">
        <w:rPr>
          <w:rFonts w:ascii="Times New Roman" w:eastAsia="Times New Roman" w:hAnsi="Times New Roman" w:cs="Times New Roman"/>
          <w:color w:val="000000" w:themeColor="text1"/>
          <w:sz w:val="28"/>
          <w:szCs w:val="28"/>
        </w:rPr>
        <w:t>навчальн</w:t>
      </w:r>
      <w:r w:rsidR="001B3942">
        <w:rPr>
          <w:rFonts w:ascii="Times New Roman" w:eastAsia="Times New Roman" w:hAnsi="Times New Roman" w:cs="Times New Roman"/>
          <w:color w:val="000000" w:themeColor="text1"/>
          <w:sz w:val="28"/>
          <w:szCs w:val="28"/>
          <w:lang w:val="uk-UA"/>
        </w:rPr>
        <w:t>ою</w:t>
      </w:r>
      <w:proofErr w:type="spellEnd"/>
      <w:r w:rsidRPr="00CA227F">
        <w:rPr>
          <w:rFonts w:ascii="Times New Roman" w:eastAsia="Times New Roman" w:hAnsi="Times New Roman" w:cs="Times New Roman"/>
          <w:color w:val="000000" w:themeColor="text1"/>
          <w:sz w:val="28"/>
          <w:szCs w:val="28"/>
        </w:rPr>
        <w:t xml:space="preserve"> програм</w:t>
      </w:r>
      <w:proofErr w:type="spellStart"/>
      <w:r w:rsidR="001B3942">
        <w:rPr>
          <w:rFonts w:ascii="Times New Roman" w:eastAsia="Times New Roman" w:hAnsi="Times New Roman" w:cs="Times New Roman"/>
          <w:color w:val="000000" w:themeColor="text1"/>
          <w:sz w:val="28"/>
          <w:szCs w:val="28"/>
          <w:lang w:val="uk-UA"/>
        </w:rPr>
        <w:t>ою</w:t>
      </w:r>
      <w:proofErr w:type="spellEnd"/>
      <w:r w:rsidRPr="00CA227F">
        <w:rPr>
          <w:rFonts w:ascii="Times New Roman" w:eastAsia="Times New Roman" w:hAnsi="Times New Roman" w:cs="Times New Roman"/>
          <w:color w:val="000000" w:themeColor="text1"/>
          <w:sz w:val="28"/>
          <w:szCs w:val="28"/>
        </w:rPr>
        <w:t>, затвердженою наказом МОН від 07.06.2017 № 804 «Про оновлені навчальні програми для учнів 5-9 класів загальноосвітніх навчальних закладів», програмою для 10-11 класів (рівень стандарту),</w:t>
      </w:r>
      <w:r w:rsidR="009B0228" w:rsidRPr="00CA227F">
        <w:rPr>
          <w:rFonts w:ascii="Times New Roman" w:eastAsia="Times New Roman" w:hAnsi="Times New Roman" w:cs="Times New Roman"/>
          <w:color w:val="000000" w:themeColor="text1"/>
          <w:sz w:val="28"/>
          <w:szCs w:val="28"/>
          <w:lang w:val="uk-UA"/>
        </w:rPr>
        <w:t xml:space="preserve"> </w:t>
      </w:r>
      <w:r w:rsidRPr="00CA227F">
        <w:rPr>
          <w:rFonts w:ascii="Times New Roman" w:eastAsia="Times New Roman" w:hAnsi="Times New Roman" w:cs="Times New Roman"/>
          <w:color w:val="000000" w:themeColor="text1"/>
          <w:sz w:val="28"/>
          <w:szCs w:val="28"/>
        </w:rPr>
        <w:t>затвердженою наказом МОН від 23.10.2017 № 1407, модельними навчальними програмами Нової української школи «Українська мова. 7–9 класи» для закладів загальної середньої освіти (</w:t>
      </w:r>
      <w:proofErr w:type="spellStart"/>
      <w:r w:rsidRPr="00CA227F">
        <w:rPr>
          <w:rFonts w:ascii="Times New Roman" w:eastAsia="Times New Roman" w:hAnsi="Times New Roman" w:cs="Times New Roman"/>
          <w:color w:val="000000" w:themeColor="text1"/>
          <w:sz w:val="28"/>
          <w:szCs w:val="28"/>
        </w:rPr>
        <w:t>авт.</w:t>
      </w:r>
      <w:proofErr w:type="spellEnd"/>
      <w:r w:rsidR="001B3942">
        <w:rPr>
          <w:rFonts w:ascii="Times New Roman" w:eastAsia="Times New Roman" w:hAnsi="Times New Roman" w:cs="Times New Roman"/>
          <w:color w:val="000000" w:themeColor="text1"/>
          <w:sz w:val="28"/>
          <w:szCs w:val="28"/>
          <w:lang w:val="uk-UA"/>
        </w:rPr>
        <w:t> </w:t>
      </w:r>
      <w:r w:rsidRPr="00CA227F">
        <w:rPr>
          <w:rFonts w:ascii="Times New Roman" w:eastAsia="Times New Roman" w:hAnsi="Times New Roman" w:cs="Times New Roman"/>
          <w:color w:val="000000" w:themeColor="text1"/>
          <w:sz w:val="28"/>
          <w:szCs w:val="28"/>
        </w:rPr>
        <w:t>Голуб</w:t>
      </w:r>
      <w:r w:rsidR="001B3942">
        <w:rPr>
          <w:rFonts w:ascii="Times New Roman" w:eastAsia="Times New Roman" w:hAnsi="Times New Roman" w:cs="Times New Roman"/>
          <w:color w:val="000000" w:themeColor="text1"/>
          <w:sz w:val="28"/>
          <w:szCs w:val="28"/>
          <w:lang w:val="uk-UA"/>
        </w:rPr>
        <w:t> </w:t>
      </w:r>
      <w:r w:rsidRPr="00CA227F">
        <w:rPr>
          <w:rFonts w:ascii="Times New Roman" w:eastAsia="Times New Roman" w:hAnsi="Times New Roman" w:cs="Times New Roman"/>
          <w:color w:val="000000" w:themeColor="text1"/>
          <w:sz w:val="28"/>
          <w:szCs w:val="28"/>
        </w:rPr>
        <w:t xml:space="preserve">Н.Б., </w:t>
      </w:r>
      <w:proofErr w:type="spellStart"/>
      <w:r w:rsidRPr="00CA227F">
        <w:rPr>
          <w:rFonts w:ascii="Times New Roman" w:eastAsia="Times New Roman" w:hAnsi="Times New Roman" w:cs="Times New Roman"/>
          <w:color w:val="000000" w:themeColor="text1"/>
          <w:sz w:val="28"/>
          <w:szCs w:val="28"/>
        </w:rPr>
        <w:t>Горошкіна</w:t>
      </w:r>
      <w:proofErr w:type="spellEnd"/>
      <w:r w:rsidRPr="00CA227F">
        <w:rPr>
          <w:rFonts w:ascii="Times New Roman" w:eastAsia="Times New Roman" w:hAnsi="Times New Roman" w:cs="Times New Roman"/>
          <w:color w:val="000000" w:themeColor="text1"/>
          <w:sz w:val="28"/>
          <w:szCs w:val="28"/>
        </w:rPr>
        <w:t xml:space="preserve"> О.М.) та «Українська мова. 7–9 класи» для закладів загальної середньої освіти (автори: Заболотний</w:t>
      </w:r>
      <w:r w:rsidR="001B3942">
        <w:rPr>
          <w:rFonts w:ascii="Times New Roman" w:eastAsia="Times New Roman" w:hAnsi="Times New Roman" w:cs="Times New Roman"/>
          <w:color w:val="000000" w:themeColor="text1"/>
          <w:sz w:val="28"/>
          <w:szCs w:val="28"/>
        </w:rPr>
        <w:t xml:space="preserve"> О.В., Заболотний В.В., </w:t>
      </w:r>
      <w:proofErr w:type="spellStart"/>
      <w:r w:rsidR="001B3942">
        <w:rPr>
          <w:rFonts w:ascii="Times New Roman" w:eastAsia="Times New Roman" w:hAnsi="Times New Roman" w:cs="Times New Roman"/>
          <w:color w:val="000000" w:themeColor="text1"/>
          <w:sz w:val="28"/>
          <w:szCs w:val="28"/>
        </w:rPr>
        <w:t>Лавринчук</w:t>
      </w:r>
      <w:proofErr w:type="spellEnd"/>
      <w:r w:rsidR="001B3942">
        <w:rPr>
          <w:rFonts w:ascii="Times New Roman" w:eastAsia="Times New Roman" w:hAnsi="Times New Roman" w:cs="Times New Roman"/>
          <w:color w:val="000000" w:themeColor="text1"/>
          <w:sz w:val="28"/>
          <w:szCs w:val="28"/>
        </w:rPr>
        <w:t xml:space="preserve"> В.П., </w:t>
      </w:r>
      <w:proofErr w:type="spellStart"/>
      <w:r w:rsidR="001B3942">
        <w:rPr>
          <w:rFonts w:ascii="Times New Roman" w:eastAsia="Times New Roman" w:hAnsi="Times New Roman" w:cs="Times New Roman"/>
          <w:color w:val="000000" w:themeColor="text1"/>
          <w:sz w:val="28"/>
          <w:szCs w:val="28"/>
        </w:rPr>
        <w:t>Плівачук</w:t>
      </w:r>
      <w:proofErr w:type="spellEnd"/>
      <w:r w:rsidR="001B3942">
        <w:rPr>
          <w:rFonts w:ascii="Times New Roman" w:eastAsia="Times New Roman" w:hAnsi="Times New Roman" w:cs="Times New Roman"/>
          <w:color w:val="000000" w:themeColor="text1"/>
          <w:sz w:val="28"/>
          <w:szCs w:val="28"/>
        </w:rPr>
        <w:t xml:space="preserve"> К.В., Попова Т.</w:t>
      </w:r>
      <w:r w:rsidRPr="00CA227F">
        <w:rPr>
          <w:rFonts w:ascii="Times New Roman" w:eastAsia="Times New Roman" w:hAnsi="Times New Roman" w:cs="Times New Roman"/>
          <w:color w:val="000000" w:themeColor="text1"/>
          <w:sz w:val="28"/>
          <w:szCs w:val="28"/>
        </w:rPr>
        <w:t xml:space="preserve">Д.). </w:t>
      </w:r>
    </w:p>
    <w:p w:rsidR="00116F90" w:rsidRPr="00CA227F" w:rsidRDefault="00116F90" w:rsidP="00116F90">
      <w:pPr>
        <w:ind w:firstLine="720"/>
        <w:jc w:val="both"/>
        <w:rPr>
          <w:rFonts w:ascii="Times New Roman" w:eastAsia="Times New Roman" w:hAnsi="Times New Roman" w:cs="Times New Roman"/>
          <w:color w:val="000000" w:themeColor="text1"/>
          <w:sz w:val="28"/>
          <w:szCs w:val="28"/>
        </w:rPr>
      </w:pPr>
      <w:r w:rsidRPr="00CA227F">
        <w:rPr>
          <w:rFonts w:ascii="Times New Roman" w:eastAsia="Times New Roman" w:hAnsi="Times New Roman" w:cs="Times New Roman"/>
          <w:color w:val="000000" w:themeColor="text1"/>
          <w:sz w:val="28"/>
          <w:szCs w:val="28"/>
        </w:rPr>
        <w:t xml:space="preserve">Комплект </w:t>
      </w:r>
      <w:proofErr w:type="spellStart"/>
      <w:r w:rsidRPr="00CA227F">
        <w:rPr>
          <w:rFonts w:ascii="Times New Roman" w:eastAsia="Times New Roman" w:hAnsi="Times New Roman" w:cs="Times New Roman"/>
          <w:color w:val="000000" w:themeColor="text1"/>
          <w:sz w:val="28"/>
          <w:szCs w:val="28"/>
        </w:rPr>
        <w:t>олімпіадних</w:t>
      </w:r>
      <w:proofErr w:type="spellEnd"/>
      <w:r w:rsidRPr="00CA227F">
        <w:rPr>
          <w:rFonts w:ascii="Times New Roman" w:eastAsia="Times New Roman" w:hAnsi="Times New Roman" w:cs="Times New Roman"/>
          <w:color w:val="000000" w:themeColor="text1"/>
          <w:sz w:val="28"/>
          <w:szCs w:val="28"/>
        </w:rPr>
        <w:t xml:space="preserve"> завдань з української літератури укладено за модельною навчальною програмою «Українська література. 7-9 класи» для закладів загальної середньої освіти (</w:t>
      </w:r>
      <w:proofErr w:type="spellStart"/>
      <w:r w:rsidRPr="00CA227F">
        <w:rPr>
          <w:rFonts w:ascii="Times New Roman" w:eastAsia="Times New Roman" w:hAnsi="Times New Roman" w:cs="Times New Roman"/>
          <w:color w:val="000000" w:themeColor="text1"/>
          <w:sz w:val="28"/>
          <w:szCs w:val="28"/>
        </w:rPr>
        <w:t>авт</w:t>
      </w:r>
      <w:proofErr w:type="spellEnd"/>
      <w:r w:rsidRPr="00CA227F">
        <w:rPr>
          <w:rFonts w:ascii="Times New Roman" w:eastAsia="Times New Roman" w:hAnsi="Times New Roman" w:cs="Times New Roman"/>
          <w:color w:val="000000" w:themeColor="text1"/>
          <w:sz w:val="28"/>
          <w:szCs w:val="28"/>
        </w:rPr>
        <w:t xml:space="preserve">. Таміла Яценко, Василь </w:t>
      </w:r>
      <w:proofErr w:type="spellStart"/>
      <w:r w:rsidRPr="00CA227F">
        <w:rPr>
          <w:rFonts w:ascii="Times New Roman" w:eastAsia="Times New Roman" w:hAnsi="Times New Roman" w:cs="Times New Roman"/>
          <w:color w:val="000000" w:themeColor="text1"/>
          <w:sz w:val="28"/>
          <w:szCs w:val="28"/>
        </w:rPr>
        <w:t>Пахаренко</w:t>
      </w:r>
      <w:proofErr w:type="spellEnd"/>
      <w:r w:rsidRPr="00CA227F">
        <w:rPr>
          <w:rFonts w:ascii="Times New Roman" w:eastAsia="Times New Roman" w:hAnsi="Times New Roman" w:cs="Times New Roman"/>
          <w:color w:val="000000" w:themeColor="text1"/>
          <w:sz w:val="28"/>
          <w:szCs w:val="28"/>
        </w:rPr>
        <w:t xml:space="preserve">, Олеся </w:t>
      </w:r>
      <w:proofErr w:type="spellStart"/>
      <w:r w:rsidRPr="00CA227F">
        <w:rPr>
          <w:rFonts w:ascii="Times New Roman" w:eastAsia="Times New Roman" w:hAnsi="Times New Roman" w:cs="Times New Roman"/>
          <w:color w:val="000000" w:themeColor="text1"/>
          <w:sz w:val="28"/>
          <w:szCs w:val="28"/>
        </w:rPr>
        <w:t>Слижук</w:t>
      </w:r>
      <w:proofErr w:type="spellEnd"/>
      <w:r w:rsidRPr="00CA227F">
        <w:rPr>
          <w:rFonts w:ascii="Times New Roman" w:eastAsia="Times New Roman" w:hAnsi="Times New Roman" w:cs="Times New Roman"/>
          <w:color w:val="000000" w:themeColor="text1"/>
          <w:sz w:val="28"/>
          <w:szCs w:val="28"/>
        </w:rPr>
        <w:t xml:space="preserve">, </w:t>
      </w:r>
      <w:proofErr w:type="spellStart"/>
      <w:r w:rsidRPr="00CA227F">
        <w:rPr>
          <w:rFonts w:ascii="Times New Roman" w:eastAsia="Times New Roman" w:hAnsi="Times New Roman" w:cs="Times New Roman"/>
          <w:color w:val="000000" w:themeColor="text1"/>
          <w:sz w:val="28"/>
          <w:szCs w:val="28"/>
        </w:rPr>
        <w:t>ІринаТригуб</w:t>
      </w:r>
      <w:proofErr w:type="spellEnd"/>
      <w:r w:rsidRPr="00CA227F">
        <w:rPr>
          <w:rFonts w:ascii="Times New Roman" w:eastAsia="Times New Roman" w:hAnsi="Times New Roman" w:cs="Times New Roman"/>
          <w:color w:val="000000" w:themeColor="text1"/>
          <w:sz w:val="28"/>
          <w:szCs w:val="28"/>
        </w:rPr>
        <w:t>), рекомендованої МОН від 24</w:t>
      </w:r>
      <w:r w:rsidR="001B3942">
        <w:rPr>
          <w:rFonts w:ascii="Times New Roman" w:eastAsia="Times New Roman" w:hAnsi="Times New Roman" w:cs="Times New Roman"/>
          <w:color w:val="000000" w:themeColor="text1"/>
          <w:sz w:val="28"/>
          <w:szCs w:val="28"/>
          <w:lang w:val="uk-UA"/>
        </w:rPr>
        <w:t xml:space="preserve"> грудня </w:t>
      </w:r>
      <w:r w:rsidRPr="00CA227F">
        <w:rPr>
          <w:rFonts w:ascii="Times New Roman" w:eastAsia="Times New Roman" w:hAnsi="Times New Roman" w:cs="Times New Roman"/>
          <w:color w:val="000000" w:themeColor="text1"/>
          <w:sz w:val="28"/>
          <w:szCs w:val="28"/>
        </w:rPr>
        <w:t>2024</w:t>
      </w:r>
      <w:r w:rsidR="001B3942">
        <w:rPr>
          <w:rFonts w:ascii="Times New Roman" w:eastAsia="Times New Roman" w:hAnsi="Times New Roman" w:cs="Times New Roman"/>
          <w:color w:val="000000" w:themeColor="text1"/>
          <w:sz w:val="28"/>
          <w:szCs w:val="28"/>
          <w:lang w:val="uk-UA"/>
        </w:rPr>
        <w:t> </w:t>
      </w:r>
      <w:r w:rsidRPr="00CA227F">
        <w:rPr>
          <w:rFonts w:ascii="Times New Roman" w:eastAsia="Times New Roman" w:hAnsi="Times New Roman" w:cs="Times New Roman"/>
          <w:color w:val="000000" w:themeColor="text1"/>
          <w:sz w:val="28"/>
          <w:szCs w:val="28"/>
        </w:rPr>
        <w:t>року № 1787, модельної навчальної про</w:t>
      </w:r>
      <w:r w:rsidR="001B3942">
        <w:rPr>
          <w:rFonts w:ascii="Times New Roman" w:eastAsia="Times New Roman" w:hAnsi="Times New Roman" w:cs="Times New Roman"/>
          <w:color w:val="000000" w:themeColor="text1"/>
          <w:sz w:val="28"/>
          <w:szCs w:val="28"/>
        </w:rPr>
        <w:t>грами «Українська література. 7-</w:t>
      </w:r>
      <w:r w:rsidRPr="00CA227F">
        <w:rPr>
          <w:rFonts w:ascii="Times New Roman" w:eastAsia="Times New Roman" w:hAnsi="Times New Roman" w:cs="Times New Roman"/>
          <w:color w:val="000000" w:themeColor="text1"/>
          <w:sz w:val="28"/>
          <w:szCs w:val="28"/>
        </w:rPr>
        <w:t>9 класи» для закладів загальної середньої освіти (</w:t>
      </w:r>
      <w:proofErr w:type="spellStart"/>
      <w:r w:rsidRPr="00CA227F">
        <w:rPr>
          <w:rFonts w:ascii="Times New Roman" w:eastAsia="Times New Roman" w:hAnsi="Times New Roman" w:cs="Times New Roman"/>
          <w:color w:val="000000" w:themeColor="text1"/>
          <w:sz w:val="28"/>
          <w:szCs w:val="28"/>
        </w:rPr>
        <w:t>авт</w:t>
      </w:r>
      <w:proofErr w:type="spellEnd"/>
      <w:r w:rsidR="008E1A9A">
        <w:rPr>
          <w:rFonts w:ascii="Times New Roman" w:eastAsia="Times New Roman" w:hAnsi="Times New Roman" w:cs="Times New Roman"/>
          <w:color w:val="000000" w:themeColor="text1"/>
          <w:sz w:val="28"/>
          <w:szCs w:val="28"/>
          <w:lang w:val="uk-UA"/>
        </w:rPr>
        <w:t>.</w:t>
      </w:r>
      <w:r w:rsidRPr="00CA227F">
        <w:rPr>
          <w:rFonts w:ascii="Times New Roman" w:eastAsia="Times New Roman" w:hAnsi="Times New Roman" w:cs="Times New Roman"/>
          <w:color w:val="000000" w:themeColor="text1"/>
          <w:sz w:val="28"/>
          <w:szCs w:val="28"/>
        </w:rPr>
        <w:t xml:space="preserve"> Заболотний О. В., </w:t>
      </w:r>
      <w:proofErr w:type="spellStart"/>
      <w:r w:rsidRPr="00CA227F">
        <w:rPr>
          <w:rFonts w:ascii="Times New Roman" w:eastAsia="Times New Roman" w:hAnsi="Times New Roman" w:cs="Times New Roman"/>
          <w:color w:val="000000" w:themeColor="text1"/>
          <w:sz w:val="28"/>
          <w:szCs w:val="28"/>
        </w:rPr>
        <w:t>Слоньовська</w:t>
      </w:r>
      <w:proofErr w:type="spellEnd"/>
      <w:r w:rsidRPr="00CA227F">
        <w:rPr>
          <w:rFonts w:ascii="Times New Roman" w:eastAsia="Times New Roman" w:hAnsi="Times New Roman" w:cs="Times New Roman"/>
          <w:color w:val="000000" w:themeColor="text1"/>
          <w:sz w:val="28"/>
          <w:szCs w:val="28"/>
        </w:rPr>
        <w:t xml:space="preserve"> О. В., </w:t>
      </w:r>
      <w:proofErr w:type="spellStart"/>
      <w:r w:rsidRPr="00CA227F">
        <w:rPr>
          <w:rFonts w:ascii="Times New Roman" w:eastAsia="Times New Roman" w:hAnsi="Times New Roman" w:cs="Times New Roman"/>
          <w:color w:val="000000" w:themeColor="text1"/>
          <w:sz w:val="28"/>
          <w:szCs w:val="28"/>
        </w:rPr>
        <w:t>Ярмульська</w:t>
      </w:r>
      <w:proofErr w:type="spellEnd"/>
      <w:r w:rsidRPr="00CA227F">
        <w:rPr>
          <w:rFonts w:ascii="Times New Roman" w:eastAsia="Times New Roman" w:hAnsi="Times New Roman" w:cs="Times New Roman"/>
          <w:color w:val="000000" w:themeColor="text1"/>
          <w:sz w:val="28"/>
          <w:szCs w:val="28"/>
        </w:rPr>
        <w:t xml:space="preserve"> І. В.), рекомендованої МОН від  01</w:t>
      </w:r>
      <w:r w:rsidR="001B3942">
        <w:rPr>
          <w:rFonts w:ascii="Times New Roman" w:eastAsia="Times New Roman" w:hAnsi="Times New Roman" w:cs="Times New Roman"/>
          <w:color w:val="000000" w:themeColor="text1"/>
          <w:sz w:val="28"/>
          <w:szCs w:val="28"/>
          <w:lang w:val="uk-UA"/>
        </w:rPr>
        <w:t> </w:t>
      </w:r>
      <w:r w:rsidRPr="00CA227F">
        <w:rPr>
          <w:rFonts w:ascii="Times New Roman" w:eastAsia="Times New Roman" w:hAnsi="Times New Roman" w:cs="Times New Roman"/>
          <w:color w:val="000000" w:themeColor="text1"/>
          <w:sz w:val="28"/>
          <w:szCs w:val="28"/>
        </w:rPr>
        <w:t>грудня 2023 року №</w:t>
      </w:r>
      <w:r w:rsidR="008E1A9A">
        <w:rPr>
          <w:rFonts w:ascii="Times New Roman" w:eastAsia="Times New Roman" w:hAnsi="Times New Roman" w:cs="Times New Roman"/>
          <w:color w:val="000000" w:themeColor="text1"/>
          <w:sz w:val="28"/>
          <w:szCs w:val="28"/>
          <w:lang w:val="uk-UA"/>
        </w:rPr>
        <w:t> </w:t>
      </w:r>
      <w:r w:rsidRPr="00CA227F">
        <w:rPr>
          <w:rFonts w:ascii="Times New Roman" w:eastAsia="Times New Roman" w:hAnsi="Times New Roman" w:cs="Times New Roman"/>
          <w:color w:val="000000" w:themeColor="text1"/>
          <w:sz w:val="28"/>
          <w:szCs w:val="28"/>
        </w:rPr>
        <w:t>1466), модельної навчальної програми «Українська література. 7–9 класи» для закладів загальної серед</w:t>
      </w:r>
      <w:r w:rsidR="001B3942">
        <w:rPr>
          <w:rFonts w:ascii="Times New Roman" w:eastAsia="Times New Roman" w:hAnsi="Times New Roman" w:cs="Times New Roman"/>
          <w:color w:val="000000" w:themeColor="text1"/>
          <w:sz w:val="28"/>
          <w:szCs w:val="28"/>
        </w:rPr>
        <w:t>ньої освіти (</w:t>
      </w:r>
      <w:proofErr w:type="spellStart"/>
      <w:r w:rsidR="001B3942">
        <w:rPr>
          <w:rFonts w:ascii="Times New Roman" w:eastAsia="Times New Roman" w:hAnsi="Times New Roman" w:cs="Times New Roman"/>
          <w:color w:val="000000" w:themeColor="text1"/>
          <w:sz w:val="28"/>
          <w:szCs w:val="28"/>
        </w:rPr>
        <w:t>авт</w:t>
      </w:r>
      <w:proofErr w:type="spellEnd"/>
      <w:r w:rsidR="001B3942">
        <w:rPr>
          <w:rFonts w:ascii="Times New Roman" w:eastAsia="Times New Roman" w:hAnsi="Times New Roman" w:cs="Times New Roman"/>
          <w:color w:val="000000" w:themeColor="text1"/>
          <w:sz w:val="28"/>
          <w:szCs w:val="28"/>
        </w:rPr>
        <w:t>.</w:t>
      </w:r>
      <w:r w:rsidR="001B3942">
        <w:rPr>
          <w:rFonts w:ascii="Times New Roman" w:eastAsia="Times New Roman" w:hAnsi="Times New Roman" w:cs="Times New Roman"/>
          <w:color w:val="000000" w:themeColor="text1"/>
          <w:sz w:val="28"/>
          <w:szCs w:val="28"/>
          <w:lang w:val="uk-UA"/>
        </w:rPr>
        <w:t> </w:t>
      </w:r>
      <w:proofErr w:type="spellStart"/>
      <w:r w:rsidR="001B3942">
        <w:rPr>
          <w:rFonts w:ascii="Times New Roman" w:eastAsia="Times New Roman" w:hAnsi="Times New Roman" w:cs="Times New Roman"/>
          <w:color w:val="000000" w:themeColor="text1"/>
          <w:sz w:val="28"/>
          <w:szCs w:val="28"/>
        </w:rPr>
        <w:t>Пастушенко</w:t>
      </w:r>
      <w:proofErr w:type="spellEnd"/>
      <w:r w:rsidR="001B3942">
        <w:rPr>
          <w:rFonts w:ascii="Times New Roman" w:eastAsia="Times New Roman" w:hAnsi="Times New Roman" w:cs="Times New Roman"/>
          <w:color w:val="000000" w:themeColor="text1"/>
          <w:sz w:val="28"/>
          <w:szCs w:val="28"/>
          <w:lang w:val="uk-UA"/>
        </w:rPr>
        <w:t> </w:t>
      </w:r>
      <w:r w:rsidR="001B3942">
        <w:rPr>
          <w:rFonts w:ascii="Times New Roman" w:eastAsia="Times New Roman" w:hAnsi="Times New Roman" w:cs="Times New Roman"/>
          <w:color w:val="000000" w:themeColor="text1"/>
          <w:sz w:val="28"/>
          <w:szCs w:val="28"/>
        </w:rPr>
        <w:t xml:space="preserve">Н.М., </w:t>
      </w:r>
      <w:proofErr w:type="spellStart"/>
      <w:r w:rsidR="001B3942">
        <w:rPr>
          <w:rFonts w:ascii="Times New Roman" w:eastAsia="Times New Roman" w:hAnsi="Times New Roman" w:cs="Times New Roman"/>
          <w:color w:val="000000" w:themeColor="text1"/>
          <w:sz w:val="28"/>
          <w:szCs w:val="28"/>
        </w:rPr>
        <w:t>Чумарна</w:t>
      </w:r>
      <w:proofErr w:type="spellEnd"/>
      <w:r w:rsidR="001B3942">
        <w:rPr>
          <w:rFonts w:ascii="Times New Roman" w:eastAsia="Times New Roman" w:hAnsi="Times New Roman" w:cs="Times New Roman"/>
          <w:color w:val="000000" w:themeColor="text1"/>
          <w:sz w:val="28"/>
          <w:szCs w:val="28"/>
        </w:rPr>
        <w:t xml:space="preserve"> М.</w:t>
      </w:r>
      <w:r w:rsidRPr="00CA227F">
        <w:rPr>
          <w:rFonts w:ascii="Times New Roman" w:eastAsia="Times New Roman" w:hAnsi="Times New Roman" w:cs="Times New Roman"/>
          <w:color w:val="000000" w:themeColor="text1"/>
          <w:sz w:val="28"/>
          <w:szCs w:val="28"/>
        </w:rPr>
        <w:t>І.), рекомендованої МОН від  27</w:t>
      </w:r>
      <w:r w:rsidR="001B3942">
        <w:rPr>
          <w:rFonts w:ascii="Times New Roman" w:eastAsia="Times New Roman" w:hAnsi="Times New Roman" w:cs="Times New Roman"/>
          <w:color w:val="000000" w:themeColor="text1"/>
          <w:sz w:val="28"/>
          <w:szCs w:val="28"/>
          <w:lang w:val="uk-UA"/>
        </w:rPr>
        <w:t> </w:t>
      </w:r>
      <w:r w:rsidRPr="00CA227F">
        <w:rPr>
          <w:rFonts w:ascii="Times New Roman" w:eastAsia="Times New Roman" w:hAnsi="Times New Roman" w:cs="Times New Roman"/>
          <w:color w:val="000000" w:themeColor="text1"/>
          <w:sz w:val="28"/>
          <w:szCs w:val="28"/>
        </w:rPr>
        <w:t>грудня 2023 року №</w:t>
      </w:r>
      <w:r w:rsidR="001B3942">
        <w:rPr>
          <w:rFonts w:ascii="Times New Roman" w:eastAsia="Times New Roman" w:hAnsi="Times New Roman" w:cs="Times New Roman"/>
          <w:color w:val="000000" w:themeColor="text1"/>
          <w:sz w:val="28"/>
          <w:szCs w:val="28"/>
          <w:lang w:val="uk-UA"/>
        </w:rPr>
        <w:t> </w:t>
      </w:r>
      <w:r w:rsidRPr="00CA227F">
        <w:rPr>
          <w:rFonts w:ascii="Times New Roman" w:eastAsia="Times New Roman" w:hAnsi="Times New Roman" w:cs="Times New Roman"/>
          <w:color w:val="000000" w:themeColor="text1"/>
          <w:sz w:val="28"/>
          <w:szCs w:val="28"/>
        </w:rPr>
        <w:t xml:space="preserve">1575,  навчальною програмою для 5 – 9-х класів ( </w:t>
      </w:r>
      <w:proofErr w:type="spellStart"/>
      <w:r w:rsidRPr="00CA227F">
        <w:rPr>
          <w:rFonts w:ascii="Times New Roman" w:eastAsia="Times New Roman" w:hAnsi="Times New Roman" w:cs="Times New Roman"/>
          <w:color w:val="000000" w:themeColor="text1"/>
          <w:sz w:val="28"/>
          <w:szCs w:val="28"/>
        </w:rPr>
        <w:t>авт</w:t>
      </w:r>
      <w:proofErr w:type="spellEnd"/>
      <w:r w:rsidRPr="00CA227F">
        <w:rPr>
          <w:rFonts w:ascii="Times New Roman" w:eastAsia="Times New Roman" w:hAnsi="Times New Roman" w:cs="Times New Roman"/>
          <w:color w:val="000000" w:themeColor="text1"/>
          <w:sz w:val="28"/>
          <w:szCs w:val="28"/>
        </w:rPr>
        <w:t xml:space="preserve">. Мовчан Р.В., Івасюк О.М., Кавун Л.І., Неживий О.І.), затвердженою наказом МОН від 22.10.2011 року та оновленою  відповідно до наказів </w:t>
      </w:r>
      <w:r w:rsidR="009B0228" w:rsidRPr="00CA227F">
        <w:rPr>
          <w:rFonts w:ascii="Times New Roman" w:eastAsia="Times New Roman" w:hAnsi="Times New Roman" w:cs="Times New Roman"/>
          <w:color w:val="000000" w:themeColor="text1"/>
          <w:sz w:val="28"/>
          <w:szCs w:val="28"/>
          <w:lang w:val="uk-UA"/>
        </w:rPr>
        <w:t>МОН</w:t>
      </w:r>
      <w:r w:rsidRPr="00CA227F">
        <w:rPr>
          <w:rFonts w:ascii="Times New Roman" w:eastAsia="Times New Roman" w:hAnsi="Times New Roman" w:cs="Times New Roman"/>
          <w:color w:val="000000" w:themeColor="text1"/>
          <w:sz w:val="28"/>
          <w:szCs w:val="28"/>
        </w:rPr>
        <w:t xml:space="preserve"> № 52 від 13.01.2017 р та №</w:t>
      </w:r>
      <w:r w:rsidR="009B0228" w:rsidRPr="00CA227F">
        <w:rPr>
          <w:rFonts w:ascii="Times New Roman" w:eastAsia="Times New Roman" w:hAnsi="Times New Roman" w:cs="Times New Roman"/>
          <w:color w:val="000000" w:themeColor="text1"/>
          <w:sz w:val="28"/>
          <w:szCs w:val="28"/>
          <w:lang w:val="uk-UA"/>
        </w:rPr>
        <w:t> </w:t>
      </w:r>
      <w:r w:rsidRPr="00CA227F">
        <w:rPr>
          <w:rFonts w:ascii="Times New Roman" w:eastAsia="Times New Roman" w:hAnsi="Times New Roman" w:cs="Times New Roman"/>
          <w:color w:val="000000" w:themeColor="text1"/>
          <w:sz w:val="28"/>
          <w:szCs w:val="28"/>
        </w:rPr>
        <w:t xml:space="preserve">201 від 10.02.2017 </w:t>
      </w:r>
      <w:r w:rsidR="001B3942">
        <w:rPr>
          <w:rFonts w:ascii="Times New Roman" w:eastAsia="Times New Roman" w:hAnsi="Times New Roman" w:cs="Times New Roman"/>
          <w:color w:val="000000" w:themeColor="text1"/>
          <w:sz w:val="28"/>
          <w:szCs w:val="28"/>
        </w:rPr>
        <w:t>р., навчальною програмою для 10-11 класів (рівень стандарту)  (</w:t>
      </w:r>
      <w:proofErr w:type="spellStart"/>
      <w:r w:rsidR="001B3942">
        <w:rPr>
          <w:rFonts w:ascii="Times New Roman" w:eastAsia="Times New Roman" w:hAnsi="Times New Roman" w:cs="Times New Roman"/>
          <w:color w:val="000000" w:themeColor="text1"/>
          <w:sz w:val="28"/>
          <w:szCs w:val="28"/>
        </w:rPr>
        <w:t>авт</w:t>
      </w:r>
      <w:proofErr w:type="spellEnd"/>
      <w:r w:rsidR="001B3942">
        <w:rPr>
          <w:rFonts w:ascii="Times New Roman" w:eastAsia="Times New Roman" w:hAnsi="Times New Roman" w:cs="Times New Roman"/>
          <w:color w:val="000000" w:themeColor="text1"/>
          <w:sz w:val="28"/>
          <w:szCs w:val="28"/>
        </w:rPr>
        <w:t xml:space="preserve">. Мовчан Р.В., Молочко С.Р., </w:t>
      </w:r>
      <w:proofErr w:type="spellStart"/>
      <w:r w:rsidR="001B3942">
        <w:rPr>
          <w:rFonts w:ascii="Times New Roman" w:eastAsia="Times New Roman" w:hAnsi="Times New Roman" w:cs="Times New Roman"/>
          <w:color w:val="000000" w:themeColor="text1"/>
          <w:sz w:val="28"/>
          <w:szCs w:val="28"/>
        </w:rPr>
        <w:t>Дроздовський</w:t>
      </w:r>
      <w:proofErr w:type="spellEnd"/>
      <w:r w:rsidR="001B3942">
        <w:rPr>
          <w:rFonts w:ascii="Times New Roman" w:eastAsia="Times New Roman" w:hAnsi="Times New Roman" w:cs="Times New Roman"/>
          <w:color w:val="000000" w:themeColor="text1"/>
          <w:sz w:val="28"/>
          <w:szCs w:val="28"/>
        </w:rPr>
        <w:t xml:space="preserve"> Д.</w:t>
      </w:r>
      <w:r w:rsidRPr="00CA227F">
        <w:rPr>
          <w:rFonts w:ascii="Times New Roman" w:eastAsia="Times New Roman" w:hAnsi="Times New Roman" w:cs="Times New Roman"/>
          <w:color w:val="000000" w:themeColor="text1"/>
          <w:sz w:val="28"/>
          <w:szCs w:val="28"/>
        </w:rPr>
        <w:t xml:space="preserve">І., Коваленко Л.Т., </w:t>
      </w:r>
      <w:proofErr w:type="spellStart"/>
      <w:r w:rsidRPr="00CA227F">
        <w:rPr>
          <w:rFonts w:ascii="Times New Roman" w:eastAsia="Times New Roman" w:hAnsi="Times New Roman" w:cs="Times New Roman"/>
          <w:color w:val="000000" w:themeColor="text1"/>
          <w:sz w:val="28"/>
          <w:szCs w:val="28"/>
        </w:rPr>
        <w:t>Фасоля</w:t>
      </w:r>
      <w:proofErr w:type="spellEnd"/>
      <w:r w:rsidRPr="00CA227F">
        <w:rPr>
          <w:rFonts w:ascii="Times New Roman" w:eastAsia="Times New Roman" w:hAnsi="Times New Roman" w:cs="Times New Roman"/>
          <w:color w:val="000000" w:themeColor="text1"/>
          <w:sz w:val="28"/>
          <w:szCs w:val="28"/>
        </w:rPr>
        <w:t xml:space="preserve"> А.М., Цимбалюк В.І.), затвердженої наказом МОН № 1407 від 23 жовтня 2017 року, та навчальною програмою для 10–1</w:t>
      </w:r>
      <w:r w:rsidR="001B3942">
        <w:rPr>
          <w:rFonts w:ascii="Times New Roman" w:eastAsia="Times New Roman" w:hAnsi="Times New Roman" w:cs="Times New Roman"/>
          <w:color w:val="000000" w:themeColor="text1"/>
          <w:sz w:val="28"/>
          <w:szCs w:val="28"/>
        </w:rPr>
        <w:t>1 класів (профільний рівень)  (</w:t>
      </w:r>
      <w:proofErr w:type="spellStart"/>
      <w:r w:rsidRPr="00CA227F">
        <w:rPr>
          <w:rFonts w:ascii="Times New Roman" w:eastAsia="Times New Roman" w:hAnsi="Times New Roman" w:cs="Times New Roman"/>
          <w:color w:val="000000" w:themeColor="text1"/>
          <w:sz w:val="28"/>
          <w:szCs w:val="28"/>
        </w:rPr>
        <w:t>авт</w:t>
      </w:r>
      <w:proofErr w:type="spellEnd"/>
      <w:r w:rsidRPr="00CA227F">
        <w:rPr>
          <w:rFonts w:ascii="Times New Roman" w:eastAsia="Times New Roman" w:hAnsi="Times New Roman" w:cs="Times New Roman"/>
          <w:color w:val="000000" w:themeColor="text1"/>
          <w:sz w:val="28"/>
          <w:szCs w:val="28"/>
        </w:rPr>
        <w:t xml:space="preserve">. </w:t>
      </w:r>
      <w:proofErr w:type="spellStart"/>
      <w:r w:rsidRPr="00CA227F">
        <w:rPr>
          <w:rFonts w:ascii="Times New Roman" w:eastAsia="Times New Roman" w:hAnsi="Times New Roman" w:cs="Times New Roman"/>
          <w:color w:val="000000" w:themeColor="text1"/>
          <w:sz w:val="28"/>
          <w:szCs w:val="28"/>
        </w:rPr>
        <w:t>Фасоля</w:t>
      </w:r>
      <w:proofErr w:type="spellEnd"/>
      <w:r w:rsidRPr="00CA227F">
        <w:rPr>
          <w:rFonts w:ascii="Times New Roman" w:eastAsia="Times New Roman" w:hAnsi="Times New Roman" w:cs="Times New Roman"/>
          <w:color w:val="000000" w:themeColor="text1"/>
          <w:sz w:val="28"/>
          <w:szCs w:val="28"/>
        </w:rPr>
        <w:t xml:space="preserve"> А.М. та </w:t>
      </w:r>
      <w:proofErr w:type="spellStart"/>
      <w:r w:rsidRPr="00CA227F">
        <w:rPr>
          <w:rFonts w:ascii="Times New Roman" w:eastAsia="Times New Roman" w:hAnsi="Times New Roman" w:cs="Times New Roman"/>
          <w:color w:val="000000" w:themeColor="text1"/>
          <w:sz w:val="28"/>
          <w:szCs w:val="28"/>
        </w:rPr>
        <w:t>Усатенко</w:t>
      </w:r>
      <w:proofErr w:type="spellEnd"/>
      <w:r w:rsidRPr="00CA227F">
        <w:rPr>
          <w:rFonts w:ascii="Times New Roman" w:eastAsia="Times New Roman" w:hAnsi="Times New Roman" w:cs="Times New Roman"/>
          <w:color w:val="000000" w:themeColor="text1"/>
          <w:sz w:val="28"/>
          <w:szCs w:val="28"/>
        </w:rPr>
        <w:t xml:space="preserve"> Г.О.), затвердженої наказом МОН № 1407 від 23 жовтня 2017 року. </w:t>
      </w:r>
    </w:p>
    <w:p w:rsidR="00116F90" w:rsidRPr="00CA227F" w:rsidRDefault="009B0228" w:rsidP="00813E82">
      <w:pPr>
        <w:jc w:val="both"/>
        <w:rPr>
          <w:rFonts w:ascii="Times New Roman" w:eastAsia="Times New Roman" w:hAnsi="Times New Roman" w:cs="Times New Roman"/>
          <w:color w:val="000000" w:themeColor="text1"/>
          <w:sz w:val="28"/>
          <w:szCs w:val="28"/>
        </w:rPr>
      </w:pPr>
      <w:r w:rsidRPr="00CA227F">
        <w:rPr>
          <w:rFonts w:ascii="Times New Roman" w:eastAsia="Times New Roman" w:hAnsi="Times New Roman" w:cs="Times New Roman"/>
          <w:color w:val="000000" w:themeColor="text1"/>
          <w:sz w:val="28"/>
          <w:szCs w:val="28"/>
        </w:rPr>
        <w:tab/>
      </w:r>
      <w:r w:rsidR="00116F90" w:rsidRPr="00CA227F">
        <w:rPr>
          <w:rFonts w:ascii="Times New Roman" w:eastAsia="Times New Roman" w:hAnsi="Times New Roman" w:cs="Times New Roman"/>
          <w:color w:val="000000" w:themeColor="text1"/>
          <w:sz w:val="28"/>
          <w:szCs w:val="28"/>
        </w:rPr>
        <w:t xml:space="preserve">Завдання з </w:t>
      </w:r>
      <w:r w:rsidR="00116F90" w:rsidRPr="00CA227F">
        <w:rPr>
          <w:rFonts w:ascii="Times New Roman" w:eastAsia="Times New Roman" w:hAnsi="Times New Roman" w:cs="Times New Roman"/>
          <w:b/>
          <w:bCs/>
          <w:color w:val="000000" w:themeColor="text1"/>
          <w:sz w:val="28"/>
          <w:szCs w:val="28"/>
        </w:rPr>
        <w:t>української мови</w:t>
      </w:r>
      <w:r w:rsidR="00116F90" w:rsidRPr="00CA227F">
        <w:rPr>
          <w:rFonts w:ascii="Times New Roman" w:eastAsia="Times New Roman" w:hAnsi="Times New Roman" w:cs="Times New Roman"/>
          <w:color w:val="000000" w:themeColor="text1"/>
          <w:sz w:val="28"/>
          <w:szCs w:val="28"/>
        </w:rPr>
        <w:t xml:space="preserve"> побудовані в такому форматі: </w:t>
      </w:r>
    </w:p>
    <w:p w:rsidR="00116F90" w:rsidRPr="00CA227F" w:rsidRDefault="00116F90" w:rsidP="009B0228">
      <w:pPr>
        <w:numPr>
          <w:ilvl w:val="0"/>
          <w:numId w:val="2"/>
        </w:numPr>
        <w:pBdr>
          <w:top w:val="nil"/>
          <w:left w:val="nil"/>
          <w:bottom w:val="nil"/>
          <w:right w:val="nil"/>
          <w:between w:val="nil"/>
        </w:pBdr>
        <w:tabs>
          <w:tab w:val="left" w:pos="993"/>
        </w:tabs>
        <w:ind w:left="0" w:firstLine="709"/>
        <w:jc w:val="both"/>
        <w:rPr>
          <w:rFonts w:ascii="Times New Roman" w:eastAsia="Times New Roman" w:hAnsi="Times New Roman" w:cs="Times New Roman"/>
          <w:color w:val="000000" w:themeColor="text1"/>
          <w:sz w:val="28"/>
          <w:szCs w:val="28"/>
        </w:rPr>
      </w:pPr>
      <w:r w:rsidRPr="00CA227F">
        <w:rPr>
          <w:rFonts w:ascii="Times New Roman" w:eastAsia="Times New Roman" w:hAnsi="Times New Roman" w:cs="Times New Roman"/>
          <w:color w:val="000000" w:themeColor="text1"/>
          <w:sz w:val="28"/>
          <w:szCs w:val="28"/>
        </w:rPr>
        <w:t>завдання закритого типу (тести) з вибором однієї правильної відповіді;</w:t>
      </w:r>
    </w:p>
    <w:p w:rsidR="00116F90" w:rsidRPr="00CA227F" w:rsidRDefault="00116F90" w:rsidP="009B0228">
      <w:pPr>
        <w:numPr>
          <w:ilvl w:val="0"/>
          <w:numId w:val="2"/>
        </w:numPr>
        <w:pBdr>
          <w:top w:val="nil"/>
          <w:left w:val="nil"/>
          <w:bottom w:val="nil"/>
          <w:right w:val="nil"/>
          <w:between w:val="nil"/>
        </w:pBdr>
        <w:tabs>
          <w:tab w:val="left" w:pos="993"/>
        </w:tabs>
        <w:ind w:left="0" w:firstLine="709"/>
        <w:jc w:val="both"/>
        <w:rPr>
          <w:rFonts w:ascii="Times New Roman" w:eastAsia="Times New Roman" w:hAnsi="Times New Roman" w:cs="Times New Roman"/>
          <w:color w:val="000000" w:themeColor="text1"/>
          <w:sz w:val="28"/>
          <w:szCs w:val="28"/>
        </w:rPr>
      </w:pPr>
      <w:r w:rsidRPr="00CA227F">
        <w:rPr>
          <w:rFonts w:ascii="Times New Roman" w:eastAsia="Times New Roman" w:hAnsi="Times New Roman" w:cs="Times New Roman"/>
          <w:color w:val="000000" w:themeColor="text1"/>
          <w:sz w:val="28"/>
          <w:szCs w:val="28"/>
        </w:rPr>
        <w:t>завдання відкритого типу з короткими відповідями;</w:t>
      </w:r>
    </w:p>
    <w:p w:rsidR="00116F90" w:rsidRPr="00CA227F" w:rsidRDefault="00116F90" w:rsidP="009B0228">
      <w:pPr>
        <w:numPr>
          <w:ilvl w:val="0"/>
          <w:numId w:val="2"/>
        </w:numPr>
        <w:pBdr>
          <w:top w:val="nil"/>
          <w:left w:val="nil"/>
          <w:bottom w:val="nil"/>
          <w:right w:val="nil"/>
          <w:between w:val="nil"/>
        </w:pBdr>
        <w:tabs>
          <w:tab w:val="left" w:pos="993"/>
        </w:tabs>
        <w:ind w:left="0" w:firstLine="709"/>
        <w:jc w:val="both"/>
        <w:rPr>
          <w:rFonts w:ascii="Times New Roman" w:eastAsia="Times New Roman" w:hAnsi="Times New Roman" w:cs="Times New Roman"/>
          <w:color w:val="000000" w:themeColor="text1"/>
          <w:sz w:val="28"/>
          <w:szCs w:val="28"/>
        </w:rPr>
      </w:pPr>
      <w:r w:rsidRPr="00CA227F">
        <w:rPr>
          <w:rFonts w:ascii="Times New Roman" w:eastAsia="Times New Roman" w:hAnsi="Times New Roman" w:cs="Times New Roman"/>
          <w:color w:val="000000" w:themeColor="text1"/>
          <w:sz w:val="28"/>
          <w:szCs w:val="28"/>
        </w:rPr>
        <w:t xml:space="preserve">завдання відкритого типу на конструювання </w:t>
      </w:r>
      <w:proofErr w:type="spellStart"/>
      <w:r w:rsidRPr="00CA227F">
        <w:rPr>
          <w:rFonts w:ascii="Times New Roman" w:eastAsia="Times New Roman" w:hAnsi="Times New Roman" w:cs="Times New Roman"/>
          <w:color w:val="000000" w:themeColor="text1"/>
          <w:sz w:val="28"/>
          <w:szCs w:val="28"/>
        </w:rPr>
        <w:t>мовних</w:t>
      </w:r>
      <w:proofErr w:type="spellEnd"/>
      <w:r w:rsidRPr="00CA227F">
        <w:rPr>
          <w:rFonts w:ascii="Times New Roman" w:eastAsia="Times New Roman" w:hAnsi="Times New Roman" w:cs="Times New Roman"/>
          <w:color w:val="000000" w:themeColor="text1"/>
          <w:sz w:val="28"/>
          <w:szCs w:val="28"/>
        </w:rPr>
        <w:t xml:space="preserve"> одиниць, виправлення помилок, редагування;</w:t>
      </w:r>
    </w:p>
    <w:p w:rsidR="00116F90" w:rsidRPr="00CA227F" w:rsidRDefault="00116F90" w:rsidP="009B0228">
      <w:pPr>
        <w:numPr>
          <w:ilvl w:val="0"/>
          <w:numId w:val="2"/>
        </w:numPr>
        <w:pBdr>
          <w:top w:val="nil"/>
          <w:left w:val="nil"/>
          <w:bottom w:val="nil"/>
          <w:right w:val="nil"/>
          <w:between w:val="nil"/>
        </w:pBdr>
        <w:tabs>
          <w:tab w:val="left" w:pos="993"/>
        </w:tabs>
        <w:ind w:left="0" w:firstLine="709"/>
        <w:jc w:val="both"/>
        <w:rPr>
          <w:rFonts w:ascii="Times New Roman" w:eastAsia="Times New Roman" w:hAnsi="Times New Roman" w:cs="Times New Roman"/>
          <w:color w:val="000000" w:themeColor="text1"/>
          <w:sz w:val="28"/>
          <w:szCs w:val="28"/>
        </w:rPr>
      </w:pPr>
      <w:r w:rsidRPr="00CA227F">
        <w:rPr>
          <w:rFonts w:ascii="Times New Roman" w:eastAsia="Times New Roman" w:hAnsi="Times New Roman" w:cs="Times New Roman"/>
          <w:color w:val="000000" w:themeColor="text1"/>
          <w:sz w:val="28"/>
          <w:szCs w:val="28"/>
        </w:rPr>
        <w:t>творче завдання (створення мовленнєвого продукту з медійної грамотності).</w:t>
      </w:r>
    </w:p>
    <w:tbl>
      <w:tblPr>
        <w:tblW w:w="9328" w:type="dxa"/>
        <w:tblInd w:w="137" w:type="dxa"/>
        <w:tblLayout w:type="fixed"/>
        <w:tblLook w:val="0400" w:firstRow="0" w:lastRow="0" w:firstColumn="0" w:lastColumn="0" w:noHBand="0" w:noVBand="1"/>
      </w:tblPr>
      <w:tblGrid>
        <w:gridCol w:w="851"/>
        <w:gridCol w:w="8477"/>
      </w:tblGrid>
      <w:tr w:rsidR="00CA227F" w:rsidRPr="00CA227F" w:rsidTr="00A1366E">
        <w:tc>
          <w:tcPr>
            <w:tcW w:w="851" w:type="dxa"/>
            <w:tcBorders>
              <w:top w:val="single" w:sz="4" w:space="0" w:color="000000"/>
              <w:left w:val="single" w:sz="4" w:space="0" w:color="000000"/>
              <w:bottom w:val="single" w:sz="4" w:space="0" w:color="000000"/>
              <w:right w:val="single" w:sz="4" w:space="0" w:color="000000"/>
            </w:tcBorders>
          </w:tcPr>
          <w:p w:rsidR="00116F90" w:rsidRPr="00CA227F" w:rsidRDefault="00116F90" w:rsidP="00A1366E">
            <w:pPr>
              <w:widowControl w:val="0"/>
              <w:jc w:val="center"/>
              <w:rPr>
                <w:rFonts w:ascii="Times New Roman" w:eastAsia="Times New Roman" w:hAnsi="Times New Roman" w:cs="Times New Roman"/>
                <w:b/>
                <w:bCs/>
                <w:color w:val="000000" w:themeColor="text1"/>
                <w:sz w:val="28"/>
                <w:szCs w:val="28"/>
              </w:rPr>
            </w:pPr>
            <w:r w:rsidRPr="00CA227F">
              <w:rPr>
                <w:rFonts w:ascii="Times New Roman" w:eastAsia="Times New Roman" w:hAnsi="Times New Roman" w:cs="Times New Roman"/>
                <w:b/>
                <w:bCs/>
                <w:color w:val="000000" w:themeColor="text1"/>
                <w:sz w:val="28"/>
                <w:szCs w:val="28"/>
              </w:rPr>
              <w:t>Клас</w:t>
            </w:r>
          </w:p>
        </w:tc>
        <w:tc>
          <w:tcPr>
            <w:tcW w:w="8477" w:type="dxa"/>
            <w:tcBorders>
              <w:top w:val="single" w:sz="4" w:space="0" w:color="000000"/>
              <w:left w:val="single" w:sz="4" w:space="0" w:color="000000"/>
              <w:bottom w:val="single" w:sz="4" w:space="0" w:color="000000"/>
              <w:right w:val="single" w:sz="4" w:space="0" w:color="000000"/>
            </w:tcBorders>
          </w:tcPr>
          <w:p w:rsidR="00116F90" w:rsidRPr="00CA227F" w:rsidRDefault="00116F90" w:rsidP="00A1366E">
            <w:pPr>
              <w:widowControl w:val="0"/>
              <w:jc w:val="center"/>
              <w:rPr>
                <w:rFonts w:ascii="Times New Roman" w:eastAsia="Times New Roman" w:hAnsi="Times New Roman" w:cs="Times New Roman"/>
                <w:b/>
                <w:bCs/>
                <w:color w:val="000000" w:themeColor="text1"/>
                <w:sz w:val="28"/>
                <w:szCs w:val="28"/>
              </w:rPr>
            </w:pPr>
            <w:proofErr w:type="spellStart"/>
            <w:r w:rsidRPr="00CA227F">
              <w:rPr>
                <w:rFonts w:ascii="Times New Roman" w:eastAsia="Times New Roman" w:hAnsi="Times New Roman" w:cs="Times New Roman"/>
                <w:b/>
                <w:bCs/>
                <w:color w:val="000000" w:themeColor="text1"/>
                <w:sz w:val="28"/>
                <w:szCs w:val="28"/>
              </w:rPr>
              <w:t>Мовні</w:t>
            </w:r>
            <w:proofErr w:type="spellEnd"/>
            <w:r w:rsidRPr="00CA227F">
              <w:rPr>
                <w:rFonts w:ascii="Times New Roman" w:eastAsia="Times New Roman" w:hAnsi="Times New Roman" w:cs="Times New Roman"/>
                <w:b/>
                <w:bCs/>
                <w:color w:val="000000" w:themeColor="text1"/>
                <w:sz w:val="28"/>
                <w:szCs w:val="28"/>
              </w:rPr>
              <w:t xml:space="preserve"> теми</w:t>
            </w:r>
          </w:p>
        </w:tc>
      </w:tr>
      <w:tr w:rsidR="00CA227F" w:rsidRPr="00CA227F" w:rsidTr="00A1366E">
        <w:tc>
          <w:tcPr>
            <w:tcW w:w="851" w:type="dxa"/>
            <w:tcBorders>
              <w:top w:val="single" w:sz="4" w:space="0" w:color="000000"/>
              <w:left w:val="single" w:sz="4" w:space="0" w:color="000000"/>
              <w:bottom w:val="single" w:sz="4" w:space="0" w:color="000000"/>
              <w:right w:val="single" w:sz="4" w:space="0" w:color="000000"/>
            </w:tcBorders>
          </w:tcPr>
          <w:p w:rsidR="00116F90" w:rsidRPr="00CA227F" w:rsidRDefault="00116F90" w:rsidP="00A1366E">
            <w:pPr>
              <w:widowControl w:val="0"/>
              <w:jc w:val="center"/>
              <w:rPr>
                <w:rFonts w:ascii="Times New Roman" w:eastAsia="Times New Roman" w:hAnsi="Times New Roman" w:cs="Times New Roman"/>
                <w:color w:val="000000" w:themeColor="text1"/>
                <w:sz w:val="28"/>
                <w:szCs w:val="28"/>
              </w:rPr>
            </w:pPr>
            <w:r w:rsidRPr="00CA227F">
              <w:rPr>
                <w:rFonts w:ascii="Times New Roman" w:eastAsia="Times New Roman" w:hAnsi="Times New Roman" w:cs="Times New Roman"/>
                <w:color w:val="000000" w:themeColor="text1"/>
                <w:sz w:val="28"/>
                <w:szCs w:val="28"/>
              </w:rPr>
              <w:t>8</w:t>
            </w:r>
          </w:p>
        </w:tc>
        <w:tc>
          <w:tcPr>
            <w:tcW w:w="8477" w:type="dxa"/>
            <w:tcBorders>
              <w:top w:val="single" w:sz="4" w:space="0" w:color="000000"/>
              <w:left w:val="single" w:sz="4" w:space="0" w:color="000000"/>
              <w:bottom w:val="single" w:sz="4" w:space="0" w:color="000000"/>
              <w:right w:val="single" w:sz="4" w:space="0" w:color="000000"/>
            </w:tcBorders>
          </w:tcPr>
          <w:p w:rsidR="00116F90" w:rsidRPr="00CA227F" w:rsidRDefault="00116F90" w:rsidP="00372188">
            <w:pPr>
              <w:widowControl w:val="0"/>
              <w:jc w:val="both"/>
              <w:rPr>
                <w:rFonts w:ascii="Times New Roman" w:eastAsia="Times New Roman" w:hAnsi="Times New Roman" w:cs="Times New Roman"/>
                <w:color w:val="000000" w:themeColor="text1"/>
                <w:sz w:val="28"/>
                <w:szCs w:val="28"/>
              </w:rPr>
            </w:pPr>
            <w:r w:rsidRPr="00CA227F">
              <w:rPr>
                <w:rFonts w:ascii="Times New Roman" w:eastAsia="Times New Roman" w:hAnsi="Times New Roman" w:cs="Times New Roman"/>
                <w:color w:val="000000" w:themeColor="text1"/>
                <w:sz w:val="28"/>
                <w:szCs w:val="28"/>
              </w:rPr>
              <w:t xml:space="preserve">Лексикологія (Синоніми. Пароніми). Фразеологія. Орфографія. Морфологія (Іменник. Прикметник. Числівник. Дієслово. Форми дієслова). Синтаксис (Словосполучення. Просте ускладнене речення). </w:t>
            </w:r>
          </w:p>
        </w:tc>
      </w:tr>
      <w:tr w:rsidR="00CA227F" w:rsidRPr="00CA227F" w:rsidTr="00A1366E">
        <w:tc>
          <w:tcPr>
            <w:tcW w:w="851" w:type="dxa"/>
            <w:tcBorders>
              <w:top w:val="single" w:sz="4" w:space="0" w:color="000000"/>
              <w:left w:val="single" w:sz="4" w:space="0" w:color="000000"/>
              <w:bottom w:val="single" w:sz="4" w:space="0" w:color="000000"/>
              <w:right w:val="single" w:sz="4" w:space="0" w:color="000000"/>
            </w:tcBorders>
          </w:tcPr>
          <w:p w:rsidR="00116F90" w:rsidRPr="00CA227F" w:rsidRDefault="00116F90" w:rsidP="00A1366E">
            <w:pPr>
              <w:widowControl w:val="0"/>
              <w:jc w:val="center"/>
              <w:rPr>
                <w:rFonts w:ascii="Times New Roman" w:eastAsia="Times New Roman" w:hAnsi="Times New Roman" w:cs="Times New Roman"/>
                <w:color w:val="000000" w:themeColor="text1"/>
                <w:sz w:val="28"/>
                <w:szCs w:val="28"/>
              </w:rPr>
            </w:pPr>
            <w:r w:rsidRPr="00CA227F">
              <w:rPr>
                <w:rFonts w:ascii="Times New Roman" w:eastAsia="Times New Roman" w:hAnsi="Times New Roman" w:cs="Times New Roman"/>
                <w:color w:val="000000" w:themeColor="text1"/>
                <w:sz w:val="28"/>
                <w:szCs w:val="28"/>
              </w:rPr>
              <w:t>9</w:t>
            </w:r>
          </w:p>
        </w:tc>
        <w:tc>
          <w:tcPr>
            <w:tcW w:w="8477" w:type="dxa"/>
            <w:tcBorders>
              <w:top w:val="single" w:sz="4" w:space="0" w:color="000000"/>
              <w:left w:val="single" w:sz="4" w:space="0" w:color="000000"/>
              <w:bottom w:val="single" w:sz="4" w:space="0" w:color="000000"/>
              <w:right w:val="single" w:sz="4" w:space="0" w:color="000000"/>
            </w:tcBorders>
          </w:tcPr>
          <w:p w:rsidR="00116F90" w:rsidRPr="00CA227F" w:rsidRDefault="00116F90" w:rsidP="00372188">
            <w:pPr>
              <w:widowControl w:val="0"/>
              <w:jc w:val="both"/>
              <w:rPr>
                <w:rFonts w:ascii="Times New Roman" w:eastAsia="Times New Roman" w:hAnsi="Times New Roman" w:cs="Times New Roman"/>
                <w:color w:val="000000" w:themeColor="text1"/>
                <w:sz w:val="28"/>
                <w:szCs w:val="28"/>
              </w:rPr>
            </w:pPr>
            <w:r w:rsidRPr="00CA227F">
              <w:rPr>
                <w:rFonts w:ascii="Times New Roman" w:eastAsia="Times New Roman" w:hAnsi="Times New Roman" w:cs="Times New Roman"/>
                <w:color w:val="000000" w:themeColor="text1"/>
                <w:sz w:val="28"/>
                <w:szCs w:val="28"/>
              </w:rPr>
              <w:t xml:space="preserve">Лексикологія (Синоніми. Пароніми). Фразеологія. Орфографія. Морфологія (Іменник. Числівник. Дієслово. Прийменник). Синтаксис (Складносурядне речення). </w:t>
            </w:r>
          </w:p>
        </w:tc>
      </w:tr>
      <w:tr w:rsidR="00CA227F" w:rsidRPr="00CA227F" w:rsidTr="00A1366E">
        <w:tc>
          <w:tcPr>
            <w:tcW w:w="851" w:type="dxa"/>
            <w:tcBorders>
              <w:top w:val="single" w:sz="4" w:space="0" w:color="000000"/>
              <w:left w:val="single" w:sz="4" w:space="0" w:color="000000"/>
              <w:bottom w:val="single" w:sz="4" w:space="0" w:color="000000"/>
              <w:right w:val="single" w:sz="4" w:space="0" w:color="000000"/>
            </w:tcBorders>
          </w:tcPr>
          <w:p w:rsidR="00116F90" w:rsidRPr="00CA227F" w:rsidRDefault="00116F90" w:rsidP="00A1366E">
            <w:pPr>
              <w:widowControl w:val="0"/>
              <w:jc w:val="center"/>
              <w:rPr>
                <w:rFonts w:ascii="Times New Roman" w:eastAsia="Times New Roman" w:hAnsi="Times New Roman" w:cs="Times New Roman"/>
                <w:color w:val="000000" w:themeColor="text1"/>
                <w:sz w:val="28"/>
                <w:szCs w:val="28"/>
              </w:rPr>
            </w:pPr>
            <w:r w:rsidRPr="00CA227F">
              <w:rPr>
                <w:rFonts w:ascii="Times New Roman" w:eastAsia="Times New Roman" w:hAnsi="Times New Roman" w:cs="Times New Roman"/>
                <w:color w:val="000000" w:themeColor="text1"/>
                <w:sz w:val="28"/>
                <w:szCs w:val="28"/>
              </w:rPr>
              <w:t>10</w:t>
            </w:r>
          </w:p>
        </w:tc>
        <w:tc>
          <w:tcPr>
            <w:tcW w:w="8477" w:type="dxa"/>
            <w:tcBorders>
              <w:top w:val="single" w:sz="4" w:space="0" w:color="000000"/>
              <w:left w:val="single" w:sz="4" w:space="0" w:color="000000"/>
              <w:bottom w:val="single" w:sz="4" w:space="0" w:color="000000"/>
              <w:right w:val="single" w:sz="4" w:space="0" w:color="000000"/>
            </w:tcBorders>
          </w:tcPr>
          <w:p w:rsidR="00116F90" w:rsidRPr="00CA227F" w:rsidRDefault="00116F90" w:rsidP="00372188">
            <w:pPr>
              <w:widowControl w:val="0"/>
              <w:jc w:val="both"/>
              <w:rPr>
                <w:rFonts w:ascii="Times New Roman" w:eastAsia="Times New Roman" w:hAnsi="Times New Roman" w:cs="Times New Roman"/>
                <w:color w:val="000000" w:themeColor="text1"/>
                <w:sz w:val="28"/>
                <w:szCs w:val="28"/>
              </w:rPr>
            </w:pPr>
            <w:r w:rsidRPr="00CA227F">
              <w:rPr>
                <w:rFonts w:ascii="Times New Roman" w:eastAsia="Times New Roman" w:hAnsi="Times New Roman" w:cs="Times New Roman"/>
                <w:color w:val="000000" w:themeColor="text1"/>
                <w:sz w:val="28"/>
                <w:szCs w:val="28"/>
              </w:rPr>
              <w:t xml:space="preserve">Лексикологія (Синоніми. Пароніми). Фразеологія. Орфографія. Морфологія. Синтаксис (Складне речення з різними видами зв’язку). </w:t>
            </w:r>
          </w:p>
        </w:tc>
      </w:tr>
      <w:tr w:rsidR="00CA227F" w:rsidRPr="00CA227F" w:rsidTr="00A1366E">
        <w:tc>
          <w:tcPr>
            <w:tcW w:w="851" w:type="dxa"/>
            <w:tcBorders>
              <w:top w:val="single" w:sz="4" w:space="0" w:color="000000"/>
              <w:left w:val="single" w:sz="4" w:space="0" w:color="000000"/>
              <w:bottom w:val="single" w:sz="4" w:space="0" w:color="000000"/>
              <w:right w:val="single" w:sz="4" w:space="0" w:color="000000"/>
            </w:tcBorders>
          </w:tcPr>
          <w:p w:rsidR="00116F90" w:rsidRPr="00CA227F" w:rsidRDefault="00116F90" w:rsidP="00A1366E">
            <w:pPr>
              <w:widowControl w:val="0"/>
              <w:jc w:val="center"/>
              <w:rPr>
                <w:rFonts w:ascii="Times New Roman" w:eastAsia="Times New Roman" w:hAnsi="Times New Roman" w:cs="Times New Roman"/>
                <w:color w:val="000000" w:themeColor="text1"/>
                <w:sz w:val="28"/>
                <w:szCs w:val="28"/>
              </w:rPr>
            </w:pPr>
            <w:r w:rsidRPr="00CA227F">
              <w:rPr>
                <w:rFonts w:ascii="Times New Roman" w:eastAsia="Times New Roman" w:hAnsi="Times New Roman" w:cs="Times New Roman"/>
                <w:color w:val="000000" w:themeColor="text1"/>
                <w:sz w:val="28"/>
                <w:szCs w:val="28"/>
              </w:rPr>
              <w:t>11</w:t>
            </w:r>
          </w:p>
        </w:tc>
        <w:tc>
          <w:tcPr>
            <w:tcW w:w="8477" w:type="dxa"/>
            <w:tcBorders>
              <w:top w:val="single" w:sz="4" w:space="0" w:color="000000"/>
              <w:left w:val="single" w:sz="4" w:space="0" w:color="000000"/>
              <w:bottom w:val="single" w:sz="4" w:space="0" w:color="000000"/>
              <w:right w:val="single" w:sz="4" w:space="0" w:color="000000"/>
            </w:tcBorders>
          </w:tcPr>
          <w:p w:rsidR="00116F90" w:rsidRPr="00CA227F" w:rsidRDefault="00116F90" w:rsidP="00372188">
            <w:pPr>
              <w:widowControl w:val="0"/>
              <w:jc w:val="both"/>
              <w:rPr>
                <w:rFonts w:ascii="Times New Roman" w:eastAsia="Times New Roman" w:hAnsi="Times New Roman" w:cs="Times New Roman"/>
                <w:color w:val="000000" w:themeColor="text1"/>
                <w:sz w:val="28"/>
                <w:szCs w:val="28"/>
              </w:rPr>
            </w:pPr>
            <w:r w:rsidRPr="00CA227F">
              <w:rPr>
                <w:rFonts w:ascii="Times New Roman" w:eastAsia="Times New Roman" w:hAnsi="Times New Roman" w:cs="Times New Roman"/>
                <w:color w:val="000000" w:themeColor="text1"/>
                <w:sz w:val="28"/>
                <w:szCs w:val="28"/>
              </w:rPr>
              <w:t>Лексикологія (Синоніми. Пароніми). Фразеологія. Орфографія: правопис прикметників, складних слів, іменників у формі кличного відмінка). Морфологія. Синтаксис (Складне речення з різними видами зв’язку).  Способи передачі чужого мовлення (Діалог).</w:t>
            </w:r>
          </w:p>
        </w:tc>
      </w:tr>
    </w:tbl>
    <w:p w:rsidR="00116F90" w:rsidRPr="00CA227F" w:rsidRDefault="00A1366E" w:rsidP="00116F90">
      <w:pPr>
        <w:jc w:val="both"/>
        <w:rPr>
          <w:rFonts w:ascii="Times New Roman" w:eastAsia="Times New Roman" w:hAnsi="Times New Roman" w:cs="Times New Roman"/>
          <w:b/>
          <w:bCs/>
          <w:color w:val="000000" w:themeColor="text1"/>
          <w:sz w:val="28"/>
          <w:szCs w:val="28"/>
        </w:rPr>
      </w:pPr>
      <w:r w:rsidRPr="00CA227F">
        <w:rPr>
          <w:rFonts w:ascii="Times New Roman" w:eastAsia="Times New Roman" w:hAnsi="Times New Roman" w:cs="Times New Roman"/>
          <w:b/>
          <w:bCs/>
          <w:color w:val="000000" w:themeColor="text1"/>
          <w:sz w:val="28"/>
          <w:szCs w:val="28"/>
        </w:rPr>
        <w:tab/>
      </w:r>
      <w:r w:rsidR="00116F90" w:rsidRPr="00CA227F">
        <w:rPr>
          <w:rFonts w:ascii="Times New Roman" w:eastAsia="Times New Roman" w:hAnsi="Times New Roman" w:cs="Times New Roman"/>
          <w:b/>
          <w:bCs/>
          <w:color w:val="000000" w:themeColor="text1"/>
          <w:sz w:val="28"/>
          <w:szCs w:val="28"/>
        </w:rPr>
        <w:t xml:space="preserve">Виконуючи завдання з української мови, учні демонструють уміння: </w:t>
      </w:r>
    </w:p>
    <w:p w:rsidR="00116F90" w:rsidRPr="00CA227F" w:rsidRDefault="00116F90" w:rsidP="00A1366E">
      <w:pPr>
        <w:numPr>
          <w:ilvl w:val="0"/>
          <w:numId w:val="3"/>
        </w:numPr>
        <w:pBdr>
          <w:top w:val="nil"/>
          <w:left w:val="nil"/>
          <w:bottom w:val="nil"/>
          <w:right w:val="nil"/>
          <w:between w:val="nil"/>
        </w:pBdr>
        <w:tabs>
          <w:tab w:val="left" w:pos="993"/>
        </w:tabs>
        <w:ind w:left="0" w:firstLine="709"/>
        <w:jc w:val="both"/>
        <w:rPr>
          <w:rFonts w:ascii="Times New Roman" w:eastAsia="Times New Roman" w:hAnsi="Times New Roman" w:cs="Times New Roman"/>
          <w:color w:val="000000" w:themeColor="text1"/>
          <w:sz w:val="28"/>
          <w:szCs w:val="28"/>
        </w:rPr>
      </w:pPr>
      <w:r w:rsidRPr="00CA227F">
        <w:rPr>
          <w:rFonts w:ascii="Times New Roman" w:eastAsia="Times New Roman" w:hAnsi="Times New Roman" w:cs="Times New Roman"/>
          <w:color w:val="000000" w:themeColor="text1"/>
          <w:sz w:val="28"/>
          <w:szCs w:val="28"/>
        </w:rPr>
        <w:t xml:space="preserve">розрізняти та виправляти різні види помилок з урахуванням засвоєних </w:t>
      </w:r>
      <w:proofErr w:type="spellStart"/>
      <w:r w:rsidRPr="00CA227F">
        <w:rPr>
          <w:rFonts w:ascii="Times New Roman" w:eastAsia="Times New Roman" w:hAnsi="Times New Roman" w:cs="Times New Roman"/>
          <w:color w:val="000000" w:themeColor="text1"/>
          <w:sz w:val="28"/>
          <w:szCs w:val="28"/>
        </w:rPr>
        <w:t>мовних</w:t>
      </w:r>
      <w:proofErr w:type="spellEnd"/>
      <w:r w:rsidRPr="00CA227F">
        <w:rPr>
          <w:rFonts w:ascii="Times New Roman" w:eastAsia="Times New Roman" w:hAnsi="Times New Roman" w:cs="Times New Roman"/>
          <w:color w:val="000000" w:themeColor="text1"/>
          <w:sz w:val="28"/>
          <w:szCs w:val="28"/>
        </w:rPr>
        <w:t xml:space="preserve"> норм;</w:t>
      </w:r>
    </w:p>
    <w:p w:rsidR="00116F90" w:rsidRPr="00CA227F" w:rsidRDefault="00116F90" w:rsidP="00A1366E">
      <w:pPr>
        <w:numPr>
          <w:ilvl w:val="0"/>
          <w:numId w:val="3"/>
        </w:numPr>
        <w:pBdr>
          <w:top w:val="nil"/>
          <w:left w:val="nil"/>
          <w:bottom w:val="nil"/>
          <w:right w:val="nil"/>
          <w:between w:val="nil"/>
        </w:pBdr>
        <w:tabs>
          <w:tab w:val="left" w:pos="993"/>
        </w:tabs>
        <w:ind w:left="0" w:firstLine="709"/>
        <w:jc w:val="both"/>
        <w:rPr>
          <w:rFonts w:ascii="Times New Roman" w:eastAsia="Times New Roman" w:hAnsi="Times New Roman" w:cs="Times New Roman"/>
          <w:color w:val="000000" w:themeColor="text1"/>
          <w:sz w:val="28"/>
          <w:szCs w:val="28"/>
        </w:rPr>
      </w:pPr>
      <w:r w:rsidRPr="00CA227F">
        <w:rPr>
          <w:rFonts w:ascii="Times New Roman" w:eastAsia="Times New Roman" w:hAnsi="Times New Roman" w:cs="Times New Roman"/>
          <w:color w:val="000000" w:themeColor="text1"/>
          <w:sz w:val="28"/>
          <w:szCs w:val="28"/>
        </w:rPr>
        <w:t>вживати власне українські слова замість запозичених;</w:t>
      </w:r>
    </w:p>
    <w:p w:rsidR="00116F90" w:rsidRPr="00CA227F" w:rsidRDefault="00116F90" w:rsidP="00A1366E">
      <w:pPr>
        <w:numPr>
          <w:ilvl w:val="0"/>
          <w:numId w:val="3"/>
        </w:numPr>
        <w:pBdr>
          <w:top w:val="nil"/>
          <w:left w:val="nil"/>
          <w:bottom w:val="nil"/>
          <w:right w:val="nil"/>
          <w:between w:val="nil"/>
        </w:pBdr>
        <w:tabs>
          <w:tab w:val="left" w:pos="993"/>
        </w:tabs>
        <w:ind w:left="0" w:firstLine="709"/>
        <w:jc w:val="both"/>
        <w:rPr>
          <w:rFonts w:ascii="Times New Roman" w:eastAsia="Times New Roman" w:hAnsi="Times New Roman" w:cs="Times New Roman"/>
          <w:color w:val="000000" w:themeColor="text1"/>
          <w:sz w:val="28"/>
          <w:szCs w:val="28"/>
        </w:rPr>
      </w:pPr>
      <w:r w:rsidRPr="00CA227F">
        <w:rPr>
          <w:rFonts w:ascii="Times New Roman" w:eastAsia="Times New Roman" w:hAnsi="Times New Roman" w:cs="Times New Roman"/>
          <w:color w:val="000000" w:themeColor="text1"/>
          <w:sz w:val="28"/>
          <w:szCs w:val="28"/>
        </w:rPr>
        <w:t>розуміти та розрізняти значення паронімів;</w:t>
      </w:r>
    </w:p>
    <w:p w:rsidR="00116F90" w:rsidRPr="00CA227F" w:rsidRDefault="00116F90" w:rsidP="00A1366E">
      <w:pPr>
        <w:numPr>
          <w:ilvl w:val="0"/>
          <w:numId w:val="3"/>
        </w:numPr>
        <w:pBdr>
          <w:top w:val="nil"/>
          <w:left w:val="nil"/>
          <w:bottom w:val="nil"/>
          <w:right w:val="nil"/>
          <w:between w:val="nil"/>
        </w:pBdr>
        <w:tabs>
          <w:tab w:val="left" w:pos="993"/>
        </w:tabs>
        <w:ind w:left="0" w:firstLine="709"/>
        <w:jc w:val="both"/>
        <w:rPr>
          <w:rFonts w:ascii="Times New Roman" w:eastAsia="Times New Roman" w:hAnsi="Times New Roman" w:cs="Times New Roman"/>
          <w:color w:val="000000" w:themeColor="text1"/>
          <w:sz w:val="28"/>
          <w:szCs w:val="28"/>
        </w:rPr>
      </w:pPr>
      <w:r w:rsidRPr="00CA227F">
        <w:rPr>
          <w:rFonts w:ascii="Times New Roman" w:eastAsia="Times New Roman" w:hAnsi="Times New Roman" w:cs="Times New Roman"/>
          <w:color w:val="000000" w:themeColor="text1"/>
          <w:sz w:val="28"/>
          <w:szCs w:val="28"/>
        </w:rPr>
        <w:t>розуміти значення фразеологізмів;</w:t>
      </w:r>
    </w:p>
    <w:p w:rsidR="00116F90" w:rsidRPr="00CA227F" w:rsidRDefault="00116F90" w:rsidP="00A1366E">
      <w:pPr>
        <w:numPr>
          <w:ilvl w:val="0"/>
          <w:numId w:val="3"/>
        </w:numPr>
        <w:pBdr>
          <w:top w:val="nil"/>
          <w:left w:val="nil"/>
          <w:bottom w:val="nil"/>
          <w:right w:val="nil"/>
          <w:between w:val="nil"/>
        </w:pBdr>
        <w:tabs>
          <w:tab w:val="left" w:pos="993"/>
        </w:tabs>
        <w:ind w:left="0" w:firstLine="709"/>
        <w:jc w:val="both"/>
        <w:rPr>
          <w:rFonts w:ascii="Times New Roman" w:eastAsia="Times New Roman" w:hAnsi="Times New Roman" w:cs="Times New Roman"/>
          <w:color w:val="000000" w:themeColor="text1"/>
          <w:sz w:val="28"/>
          <w:szCs w:val="28"/>
        </w:rPr>
      </w:pPr>
      <w:r w:rsidRPr="00CA227F">
        <w:rPr>
          <w:rFonts w:ascii="Times New Roman" w:eastAsia="Times New Roman" w:hAnsi="Times New Roman" w:cs="Times New Roman"/>
          <w:color w:val="000000" w:themeColor="text1"/>
          <w:sz w:val="28"/>
          <w:szCs w:val="28"/>
        </w:rPr>
        <w:t xml:space="preserve">уживати слова у відповідній відмінкової формі; </w:t>
      </w:r>
    </w:p>
    <w:p w:rsidR="00116F90" w:rsidRPr="00CA227F" w:rsidRDefault="00116F90" w:rsidP="00A1366E">
      <w:pPr>
        <w:numPr>
          <w:ilvl w:val="0"/>
          <w:numId w:val="3"/>
        </w:numPr>
        <w:pBdr>
          <w:top w:val="nil"/>
          <w:left w:val="nil"/>
          <w:bottom w:val="nil"/>
          <w:right w:val="nil"/>
          <w:between w:val="nil"/>
        </w:pBdr>
        <w:tabs>
          <w:tab w:val="left" w:pos="993"/>
        </w:tabs>
        <w:ind w:left="0" w:firstLine="709"/>
        <w:jc w:val="both"/>
        <w:rPr>
          <w:rFonts w:ascii="Times New Roman" w:eastAsia="Times New Roman" w:hAnsi="Times New Roman" w:cs="Times New Roman"/>
          <w:color w:val="000000" w:themeColor="text1"/>
          <w:sz w:val="28"/>
          <w:szCs w:val="28"/>
        </w:rPr>
      </w:pPr>
      <w:r w:rsidRPr="00CA227F">
        <w:rPr>
          <w:rFonts w:ascii="Times New Roman" w:eastAsia="Times New Roman" w:hAnsi="Times New Roman" w:cs="Times New Roman"/>
          <w:color w:val="000000" w:themeColor="text1"/>
          <w:sz w:val="28"/>
          <w:szCs w:val="28"/>
        </w:rPr>
        <w:t>знати частини мови, їхні морфологічні ознаки, особливості творення та написання;</w:t>
      </w:r>
    </w:p>
    <w:p w:rsidR="00116F90" w:rsidRPr="00CA227F" w:rsidRDefault="00116F90" w:rsidP="00A1366E">
      <w:pPr>
        <w:numPr>
          <w:ilvl w:val="0"/>
          <w:numId w:val="3"/>
        </w:numPr>
        <w:pBdr>
          <w:top w:val="nil"/>
          <w:left w:val="nil"/>
          <w:bottom w:val="nil"/>
          <w:right w:val="nil"/>
          <w:between w:val="nil"/>
        </w:pBdr>
        <w:tabs>
          <w:tab w:val="left" w:pos="993"/>
        </w:tabs>
        <w:ind w:left="0" w:firstLine="709"/>
        <w:jc w:val="both"/>
        <w:rPr>
          <w:rFonts w:ascii="Times New Roman" w:eastAsia="Times New Roman" w:hAnsi="Times New Roman" w:cs="Times New Roman"/>
          <w:color w:val="000000" w:themeColor="text1"/>
          <w:sz w:val="28"/>
          <w:szCs w:val="28"/>
        </w:rPr>
      </w:pPr>
      <w:r w:rsidRPr="00CA227F">
        <w:rPr>
          <w:rFonts w:ascii="Times New Roman" w:eastAsia="Times New Roman" w:hAnsi="Times New Roman" w:cs="Times New Roman"/>
          <w:color w:val="000000" w:themeColor="text1"/>
          <w:sz w:val="28"/>
          <w:szCs w:val="28"/>
        </w:rPr>
        <w:t>визначати в слові орфограми, правильно писати слова із вивченими орфограмами;</w:t>
      </w:r>
    </w:p>
    <w:p w:rsidR="00116F90" w:rsidRPr="00CA227F" w:rsidRDefault="00116F90" w:rsidP="00A1366E">
      <w:pPr>
        <w:numPr>
          <w:ilvl w:val="0"/>
          <w:numId w:val="3"/>
        </w:numPr>
        <w:pBdr>
          <w:top w:val="nil"/>
          <w:left w:val="nil"/>
          <w:bottom w:val="nil"/>
          <w:right w:val="nil"/>
          <w:between w:val="nil"/>
        </w:pBdr>
        <w:tabs>
          <w:tab w:val="left" w:pos="993"/>
        </w:tabs>
        <w:ind w:left="0" w:firstLine="709"/>
        <w:jc w:val="both"/>
        <w:rPr>
          <w:rFonts w:ascii="Times New Roman" w:eastAsia="Times New Roman" w:hAnsi="Times New Roman" w:cs="Times New Roman"/>
          <w:color w:val="000000" w:themeColor="text1"/>
          <w:sz w:val="28"/>
          <w:szCs w:val="28"/>
        </w:rPr>
      </w:pPr>
      <w:r w:rsidRPr="00CA227F">
        <w:rPr>
          <w:rFonts w:ascii="Times New Roman" w:eastAsia="Times New Roman" w:hAnsi="Times New Roman" w:cs="Times New Roman"/>
          <w:color w:val="000000" w:themeColor="text1"/>
          <w:sz w:val="28"/>
          <w:szCs w:val="28"/>
        </w:rPr>
        <w:t>виправляти граматичні помилки у реченні та словосполученні;</w:t>
      </w:r>
    </w:p>
    <w:p w:rsidR="00116F90" w:rsidRPr="00CA227F" w:rsidRDefault="00116F90" w:rsidP="00A1366E">
      <w:pPr>
        <w:numPr>
          <w:ilvl w:val="0"/>
          <w:numId w:val="3"/>
        </w:numPr>
        <w:pBdr>
          <w:top w:val="nil"/>
          <w:left w:val="nil"/>
          <w:bottom w:val="nil"/>
          <w:right w:val="nil"/>
          <w:between w:val="nil"/>
        </w:pBdr>
        <w:tabs>
          <w:tab w:val="left" w:pos="993"/>
        </w:tabs>
        <w:ind w:left="0" w:firstLine="709"/>
        <w:jc w:val="both"/>
        <w:rPr>
          <w:rFonts w:ascii="Times New Roman" w:eastAsia="Times New Roman" w:hAnsi="Times New Roman" w:cs="Times New Roman"/>
          <w:color w:val="000000" w:themeColor="text1"/>
          <w:sz w:val="28"/>
          <w:szCs w:val="28"/>
        </w:rPr>
      </w:pPr>
      <w:r w:rsidRPr="00CA227F">
        <w:rPr>
          <w:rFonts w:ascii="Times New Roman" w:eastAsia="Times New Roman" w:hAnsi="Times New Roman" w:cs="Times New Roman"/>
          <w:color w:val="000000" w:themeColor="text1"/>
          <w:sz w:val="28"/>
          <w:szCs w:val="28"/>
        </w:rPr>
        <w:t xml:space="preserve">визначати головні та другорядні члени речення, види присудків, обставин у реченнях, прикладку як різновид означення, способи вираження підмета, присудка, означень, додатків та обставин; </w:t>
      </w:r>
    </w:p>
    <w:p w:rsidR="00116F90" w:rsidRPr="00CA227F" w:rsidRDefault="00116F90" w:rsidP="00A1366E">
      <w:pPr>
        <w:numPr>
          <w:ilvl w:val="0"/>
          <w:numId w:val="3"/>
        </w:numPr>
        <w:pBdr>
          <w:top w:val="nil"/>
          <w:left w:val="nil"/>
          <w:bottom w:val="nil"/>
          <w:right w:val="nil"/>
          <w:between w:val="nil"/>
        </w:pBdr>
        <w:tabs>
          <w:tab w:val="left" w:pos="993"/>
        </w:tabs>
        <w:ind w:left="0" w:firstLine="709"/>
        <w:jc w:val="both"/>
        <w:rPr>
          <w:rFonts w:ascii="Times New Roman" w:eastAsia="Times New Roman" w:hAnsi="Times New Roman" w:cs="Times New Roman"/>
          <w:color w:val="000000" w:themeColor="text1"/>
          <w:sz w:val="28"/>
          <w:szCs w:val="28"/>
        </w:rPr>
      </w:pPr>
      <w:r w:rsidRPr="00CA227F">
        <w:rPr>
          <w:rFonts w:ascii="Times New Roman" w:eastAsia="Times New Roman" w:hAnsi="Times New Roman" w:cs="Times New Roman"/>
          <w:color w:val="000000" w:themeColor="text1"/>
          <w:sz w:val="28"/>
          <w:szCs w:val="28"/>
        </w:rPr>
        <w:t>розрізняти речення двоскладні та односкладні; знаходити відокремлені й уточнювальні члени в реченні;</w:t>
      </w:r>
    </w:p>
    <w:p w:rsidR="00116F90" w:rsidRPr="00CA227F" w:rsidRDefault="00116F90" w:rsidP="00A1366E">
      <w:pPr>
        <w:numPr>
          <w:ilvl w:val="0"/>
          <w:numId w:val="4"/>
        </w:numPr>
        <w:pBdr>
          <w:top w:val="nil"/>
          <w:left w:val="nil"/>
          <w:bottom w:val="nil"/>
          <w:right w:val="nil"/>
          <w:between w:val="nil"/>
        </w:pBdr>
        <w:tabs>
          <w:tab w:val="left" w:pos="993"/>
        </w:tabs>
        <w:ind w:left="0" w:firstLine="709"/>
        <w:jc w:val="both"/>
        <w:rPr>
          <w:rFonts w:ascii="Times New Roman" w:eastAsia="Times New Roman" w:hAnsi="Times New Roman" w:cs="Times New Roman"/>
          <w:color w:val="000000" w:themeColor="text1"/>
          <w:sz w:val="28"/>
          <w:szCs w:val="28"/>
        </w:rPr>
      </w:pPr>
      <w:r w:rsidRPr="00CA227F">
        <w:rPr>
          <w:rFonts w:ascii="Times New Roman" w:eastAsia="Times New Roman" w:hAnsi="Times New Roman" w:cs="Times New Roman"/>
          <w:color w:val="000000" w:themeColor="text1"/>
          <w:sz w:val="28"/>
          <w:szCs w:val="28"/>
        </w:rPr>
        <w:t>розрізняти прості та складні речення; класифікує складнопідрядні речення за значенням і будовою, засобами зв’язку в них;</w:t>
      </w:r>
    </w:p>
    <w:p w:rsidR="00116F90" w:rsidRPr="00CA227F" w:rsidRDefault="00116F90" w:rsidP="00A1366E">
      <w:pPr>
        <w:numPr>
          <w:ilvl w:val="0"/>
          <w:numId w:val="4"/>
        </w:numPr>
        <w:pBdr>
          <w:top w:val="nil"/>
          <w:left w:val="nil"/>
          <w:bottom w:val="nil"/>
          <w:right w:val="nil"/>
          <w:between w:val="nil"/>
        </w:pBdr>
        <w:tabs>
          <w:tab w:val="left" w:pos="993"/>
        </w:tabs>
        <w:ind w:left="0" w:firstLine="709"/>
        <w:jc w:val="both"/>
        <w:rPr>
          <w:rFonts w:ascii="Times New Roman" w:eastAsia="Times New Roman" w:hAnsi="Times New Roman" w:cs="Times New Roman"/>
          <w:color w:val="000000" w:themeColor="text1"/>
          <w:sz w:val="28"/>
          <w:szCs w:val="28"/>
        </w:rPr>
      </w:pPr>
      <w:r w:rsidRPr="00CA227F">
        <w:rPr>
          <w:rFonts w:ascii="Times New Roman" w:eastAsia="Times New Roman" w:hAnsi="Times New Roman" w:cs="Times New Roman"/>
          <w:color w:val="000000" w:themeColor="text1"/>
          <w:sz w:val="28"/>
          <w:szCs w:val="28"/>
        </w:rPr>
        <w:t>визначати види складних речень (сполучникові й безсполучникові), засоби зв’язку між частинами речення у складному, кількість граматичних основ у ньому; визначати головну й підрядну частини, види складнопідрядних речень, істотні ознаки їх, межі головної й підрядної частин, кількість частин;</w:t>
      </w:r>
    </w:p>
    <w:p w:rsidR="00116F90" w:rsidRPr="00CA227F" w:rsidRDefault="00116F90" w:rsidP="00A1366E">
      <w:pPr>
        <w:numPr>
          <w:ilvl w:val="0"/>
          <w:numId w:val="4"/>
        </w:numPr>
        <w:pBdr>
          <w:top w:val="nil"/>
          <w:left w:val="nil"/>
          <w:bottom w:val="nil"/>
          <w:right w:val="nil"/>
          <w:between w:val="nil"/>
        </w:pBdr>
        <w:tabs>
          <w:tab w:val="left" w:pos="993"/>
        </w:tabs>
        <w:ind w:left="0" w:firstLine="709"/>
        <w:jc w:val="both"/>
        <w:rPr>
          <w:rFonts w:ascii="Times New Roman" w:eastAsia="Times New Roman" w:hAnsi="Times New Roman" w:cs="Times New Roman"/>
          <w:color w:val="000000" w:themeColor="text1"/>
          <w:sz w:val="28"/>
          <w:szCs w:val="28"/>
        </w:rPr>
      </w:pPr>
      <w:r w:rsidRPr="00CA227F">
        <w:rPr>
          <w:rFonts w:ascii="Times New Roman" w:eastAsia="Times New Roman" w:hAnsi="Times New Roman" w:cs="Times New Roman"/>
          <w:color w:val="000000" w:themeColor="text1"/>
          <w:sz w:val="28"/>
          <w:szCs w:val="28"/>
        </w:rPr>
        <w:t>визначати складнопідрядні речення з однією й кількома підрядними частинами;</w:t>
      </w:r>
    </w:p>
    <w:p w:rsidR="00116F90" w:rsidRPr="00CA227F" w:rsidRDefault="00116F90" w:rsidP="00A1366E">
      <w:pPr>
        <w:numPr>
          <w:ilvl w:val="0"/>
          <w:numId w:val="4"/>
        </w:numPr>
        <w:pBdr>
          <w:top w:val="nil"/>
          <w:left w:val="nil"/>
          <w:bottom w:val="nil"/>
          <w:right w:val="nil"/>
          <w:between w:val="nil"/>
        </w:pBdr>
        <w:tabs>
          <w:tab w:val="left" w:pos="993"/>
        </w:tabs>
        <w:ind w:left="0" w:firstLine="709"/>
        <w:jc w:val="both"/>
        <w:rPr>
          <w:rFonts w:ascii="Times New Roman" w:eastAsia="Times New Roman" w:hAnsi="Times New Roman" w:cs="Times New Roman"/>
          <w:color w:val="000000" w:themeColor="text1"/>
          <w:sz w:val="28"/>
          <w:szCs w:val="28"/>
        </w:rPr>
      </w:pPr>
      <w:r w:rsidRPr="00CA227F">
        <w:rPr>
          <w:rFonts w:ascii="Times New Roman" w:eastAsia="Times New Roman" w:hAnsi="Times New Roman" w:cs="Times New Roman"/>
          <w:color w:val="000000" w:themeColor="text1"/>
          <w:sz w:val="28"/>
          <w:szCs w:val="28"/>
        </w:rPr>
        <w:t>розрізняти сполучники і сполучні слова;</w:t>
      </w:r>
    </w:p>
    <w:p w:rsidR="00116F90" w:rsidRPr="00CA227F" w:rsidRDefault="00116F90" w:rsidP="00A1366E">
      <w:pPr>
        <w:numPr>
          <w:ilvl w:val="0"/>
          <w:numId w:val="4"/>
        </w:numPr>
        <w:pBdr>
          <w:top w:val="nil"/>
          <w:left w:val="nil"/>
          <w:bottom w:val="nil"/>
          <w:right w:val="nil"/>
          <w:between w:val="nil"/>
        </w:pBdr>
        <w:tabs>
          <w:tab w:val="left" w:pos="993"/>
        </w:tabs>
        <w:ind w:left="0" w:firstLine="709"/>
        <w:jc w:val="both"/>
        <w:rPr>
          <w:rFonts w:ascii="Times New Roman" w:eastAsia="Times New Roman" w:hAnsi="Times New Roman" w:cs="Times New Roman"/>
          <w:color w:val="000000" w:themeColor="text1"/>
          <w:sz w:val="28"/>
          <w:szCs w:val="28"/>
        </w:rPr>
      </w:pPr>
      <w:r w:rsidRPr="00CA227F">
        <w:rPr>
          <w:rFonts w:ascii="Times New Roman" w:eastAsia="Times New Roman" w:hAnsi="Times New Roman" w:cs="Times New Roman"/>
          <w:color w:val="000000" w:themeColor="text1"/>
          <w:sz w:val="28"/>
          <w:szCs w:val="28"/>
        </w:rPr>
        <w:t>розмежовувати безсполучникові складні речення й сполучникові (складносурядні й складнопідрядні);</w:t>
      </w:r>
    </w:p>
    <w:p w:rsidR="00116F90" w:rsidRPr="00CA227F" w:rsidRDefault="00116F90" w:rsidP="00A1366E">
      <w:pPr>
        <w:numPr>
          <w:ilvl w:val="0"/>
          <w:numId w:val="4"/>
        </w:numPr>
        <w:pBdr>
          <w:top w:val="nil"/>
          <w:left w:val="nil"/>
          <w:bottom w:val="nil"/>
          <w:right w:val="nil"/>
          <w:between w:val="nil"/>
        </w:pBdr>
        <w:tabs>
          <w:tab w:val="left" w:pos="993"/>
        </w:tabs>
        <w:ind w:left="0" w:firstLine="709"/>
        <w:jc w:val="both"/>
        <w:rPr>
          <w:rFonts w:ascii="Times New Roman" w:eastAsia="Times New Roman" w:hAnsi="Times New Roman" w:cs="Times New Roman"/>
          <w:color w:val="000000" w:themeColor="text1"/>
          <w:sz w:val="28"/>
          <w:szCs w:val="28"/>
        </w:rPr>
      </w:pPr>
      <w:r w:rsidRPr="00CA227F">
        <w:rPr>
          <w:rFonts w:ascii="Times New Roman" w:eastAsia="Times New Roman" w:hAnsi="Times New Roman" w:cs="Times New Roman"/>
          <w:color w:val="000000" w:themeColor="text1"/>
          <w:sz w:val="28"/>
          <w:szCs w:val="28"/>
        </w:rPr>
        <w:t xml:space="preserve">розрізняти види безсполучникових складних речень за характером синтаксичних і смислових </w:t>
      </w:r>
      <w:proofErr w:type="spellStart"/>
      <w:r w:rsidRPr="00CA227F">
        <w:rPr>
          <w:rFonts w:ascii="Times New Roman" w:eastAsia="Times New Roman" w:hAnsi="Times New Roman" w:cs="Times New Roman"/>
          <w:color w:val="000000" w:themeColor="text1"/>
          <w:sz w:val="28"/>
          <w:szCs w:val="28"/>
        </w:rPr>
        <w:t>зв’язків</w:t>
      </w:r>
      <w:proofErr w:type="spellEnd"/>
      <w:r w:rsidRPr="00CA227F">
        <w:rPr>
          <w:rFonts w:ascii="Times New Roman" w:eastAsia="Times New Roman" w:hAnsi="Times New Roman" w:cs="Times New Roman"/>
          <w:color w:val="000000" w:themeColor="text1"/>
          <w:sz w:val="28"/>
          <w:szCs w:val="28"/>
        </w:rPr>
        <w:t xml:space="preserve"> між частинами їх;</w:t>
      </w:r>
    </w:p>
    <w:p w:rsidR="00116F90" w:rsidRDefault="00116F90" w:rsidP="00A1366E">
      <w:pPr>
        <w:numPr>
          <w:ilvl w:val="0"/>
          <w:numId w:val="4"/>
        </w:numPr>
        <w:pBdr>
          <w:top w:val="nil"/>
          <w:left w:val="nil"/>
          <w:bottom w:val="nil"/>
          <w:right w:val="nil"/>
          <w:between w:val="nil"/>
        </w:pBdr>
        <w:tabs>
          <w:tab w:val="left" w:pos="993"/>
        </w:tabs>
        <w:ind w:left="0" w:firstLine="709"/>
        <w:jc w:val="both"/>
        <w:rPr>
          <w:rFonts w:ascii="Times New Roman" w:eastAsia="Times New Roman" w:hAnsi="Times New Roman" w:cs="Times New Roman"/>
          <w:color w:val="000000" w:themeColor="text1"/>
          <w:sz w:val="28"/>
          <w:szCs w:val="28"/>
        </w:rPr>
      </w:pPr>
      <w:r w:rsidRPr="00CA227F">
        <w:rPr>
          <w:rFonts w:ascii="Times New Roman" w:eastAsia="Times New Roman" w:hAnsi="Times New Roman" w:cs="Times New Roman"/>
          <w:color w:val="000000" w:themeColor="text1"/>
          <w:sz w:val="28"/>
          <w:szCs w:val="28"/>
        </w:rPr>
        <w:t>розуміти основні ознаки, смислові відношення між частинами безсполучникових складних речень та складних речень з різними видами сполучникового й безсполучникового зв’язку.</w:t>
      </w:r>
    </w:p>
    <w:p w:rsidR="001B3942" w:rsidRPr="00CA227F" w:rsidRDefault="001B3942" w:rsidP="001B3942">
      <w:pPr>
        <w:pBdr>
          <w:top w:val="nil"/>
          <w:left w:val="nil"/>
          <w:bottom w:val="nil"/>
          <w:right w:val="nil"/>
          <w:between w:val="nil"/>
        </w:pBdr>
        <w:tabs>
          <w:tab w:val="left" w:pos="993"/>
        </w:tabs>
        <w:ind w:left="709"/>
        <w:jc w:val="both"/>
        <w:rPr>
          <w:rFonts w:ascii="Times New Roman" w:eastAsia="Times New Roman" w:hAnsi="Times New Roman" w:cs="Times New Roman"/>
          <w:color w:val="000000" w:themeColor="text1"/>
          <w:sz w:val="28"/>
          <w:szCs w:val="28"/>
        </w:rPr>
      </w:pPr>
      <w:bookmarkStart w:id="4" w:name="_GoBack"/>
      <w:bookmarkEnd w:id="4"/>
    </w:p>
    <w:p w:rsidR="00116F90" w:rsidRPr="00CA227F" w:rsidRDefault="00116F90" w:rsidP="00116F90">
      <w:pPr>
        <w:ind w:firstLine="709"/>
        <w:jc w:val="both"/>
        <w:rPr>
          <w:rFonts w:ascii="Times New Roman" w:eastAsia="Times New Roman" w:hAnsi="Times New Roman" w:cs="Times New Roman"/>
          <w:b/>
          <w:bCs/>
          <w:color w:val="000000" w:themeColor="text1"/>
          <w:sz w:val="28"/>
          <w:szCs w:val="28"/>
        </w:rPr>
      </w:pPr>
      <w:r w:rsidRPr="00CA227F">
        <w:rPr>
          <w:rFonts w:ascii="Times New Roman" w:eastAsia="Times New Roman" w:hAnsi="Times New Roman" w:cs="Times New Roman"/>
          <w:b/>
          <w:bCs/>
          <w:color w:val="000000" w:themeColor="text1"/>
          <w:sz w:val="28"/>
          <w:szCs w:val="28"/>
        </w:rPr>
        <w:t>Виконуючи творче завдання, учні виявляють:</w:t>
      </w:r>
    </w:p>
    <w:p w:rsidR="00116F90" w:rsidRPr="00CA227F" w:rsidRDefault="00116F90" w:rsidP="00A1366E">
      <w:pPr>
        <w:numPr>
          <w:ilvl w:val="0"/>
          <w:numId w:val="5"/>
        </w:numPr>
        <w:pBdr>
          <w:top w:val="nil"/>
          <w:left w:val="nil"/>
          <w:bottom w:val="nil"/>
          <w:right w:val="nil"/>
          <w:between w:val="nil"/>
        </w:pBdr>
        <w:tabs>
          <w:tab w:val="left" w:pos="993"/>
        </w:tabs>
        <w:ind w:left="0" w:firstLine="709"/>
        <w:jc w:val="both"/>
        <w:rPr>
          <w:rFonts w:ascii="Times New Roman" w:eastAsia="Times New Roman" w:hAnsi="Times New Roman" w:cs="Times New Roman"/>
          <w:color w:val="000000" w:themeColor="text1"/>
          <w:sz w:val="28"/>
          <w:szCs w:val="28"/>
        </w:rPr>
      </w:pPr>
      <w:r w:rsidRPr="00CA227F">
        <w:rPr>
          <w:rFonts w:ascii="Times New Roman" w:eastAsia="Times New Roman" w:hAnsi="Times New Roman" w:cs="Times New Roman"/>
          <w:color w:val="000000" w:themeColor="text1"/>
          <w:sz w:val="28"/>
          <w:szCs w:val="28"/>
        </w:rPr>
        <w:t>різні погляди на обговорювану проблему, уміння узагальнювати їх, обстоювати власну позицію, дотримуватися норм етикету;</w:t>
      </w:r>
    </w:p>
    <w:p w:rsidR="00116F90" w:rsidRPr="00CA227F" w:rsidRDefault="00116F90" w:rsidP="00A1366E">
      <w:pPr>
        <w:numPr>
          <w:ilvl w:val="0"/>
          <w:numId w:val="5"/>
        </w:numPr>
        <w:pBdr>
          <w:top w:val="nil"/>
          <w:left w:val="nil"/>
          <w:bottom w:val="nil"/>
          <w:right w:val="nil"/>
          <w:between w:val="nil"/>
        </w:pBdr>
        <w:tabs>
          <w:tab w:val="left" w:pos="993"/>
        </w:tabs>
        <w:ind w:left="0" w:firstLine="709"/>
        <w:jc w:val="both"/>
        <w:rPr>
          <w:rFonts w:ascii="Times New Roman" w:eastAsia="Times New Roman" w:hAnsi="Times New Roman" w:cs="Times New Roman"/>
          <w:color w:val="000000" w:themeColor="text1"/>
          <w:sz w:val="28"/>
          <w:szCs w:val="28"/>
        </w:rPr>
      </w:pPr>
      <w:r w:rsidRPr="00CA227F">
        <w:rPr>
          <w:rFonts w:ascii="Times New Roman" w:eastAsia="Times New Roman" w:hAnsi="Times New Roman" w:cs="Times New Roman"/>
          <w:color w:val="000000" w:themeColor="text1"/>
          <w:sz w:val="28"/>
          <w:szCs w:val="28"/>
        </w:rPr>
        <w:t>уміння обирати різні комунікативні стратегії відповідно до мети та ситуації діалогічного спілкування;</w:t>
      </w:r>
    </w:p>
    <w:p w:rsidR="00116F90" w:rsidRPr="00CA227F" w:rsidRDefault="00116F90" w:rsidP="00A1366E">
      <w:pPr>
        <w:numPr>
          <w:ilvl w:val="0"/>
          <w:numId w:val="5"/>
        </w:numPr>
        <w:pBdr>
          <w:top w:val="nil"/>
          <w:left w:val="nil"/>
          <w:bottom w:val="nil"/>
          <w:right w:val="nil"/>
          <w:between w:val="nil"/>
        </w:pBdr>
        <w:tabs>
          <w:tab w:val="left" w:pos="993"/>
        </w:tabs>
        <w:ind w:left="0" w:firstLine="709"/>
        <w:jc w:val="both"/>
        <w:rPr>
          <w:rFonts w:ascii="Times New Roman" w:eastAsia="Times New Roman" w:hAnsi="Times New Roman" w:cs="Times New Roman"/>
          <w:color w:val="000000" w:themeColor="text1"/>
          <w:sz w:val="28"/>
          <w:szCs w:val="28"/>
        </w:rPr>
      </w:pPr>
      <w:r w:rsidRPr="00CA227F">
        <w:rPr>
          <w:rFonts w:ascii="Times New Roman" w:eastAsia="Times New Roman" w:hAnsi="Times New Roman" w:cs="Times New Roman"/>
          <w:color w:val="000000" w:themeColor="text1"/>
          <w:sz w:val="28"/>
          <w:szCs w:val="28"/>
        </w:rPr>
        <w:t>уміння створювати текст за визначеними характеристиками на основі певної графічної інформації;</w:t>
      </w:r>
    </w:p>
    <w:p w:rsidR="00116F90" w:rsidRPr="00CA227F" w:rsidRDefault="00116F90" w:rsidP="00A1366E">
      <w:pPr>
        <w:numPr>
          <w:ilvl w:val="0"/>
          <w:numId w:val="5"/>
        </w:numPr>
        <w:pBdr>
          <w:top w:val="nil"/>
          <w:left w:val="nil"/>
          <w:bottom w:val="nil"/>
          <w:right w:val="nil"/>
          <w:between w:val="nil"/>
        </w:pBdr>
        <w:tabs>
          <w:tab w:val="left" w:pos="993"/>
        </w:tabs>
        <w:ind w:left="0" w:firstLine="709"/>
        <w:jc w:val="both"/>
        <w:rPr>
          <w:rFonts w:ascii="Times New Roman" w:eastAsia="Times New Roman" w:hAnsi="Times New Roman" w:cs="Times New Roman"/>
          <w:color w:val="000000" w:themeColor="text1"/>
          <w:sz w:val="28"/>
          <w:szCs w:val="28"/>
        </w:rPr>
      </w:pPr>
      <w:r w:rsidRPr="00CA227F">
        <w:rPr>
          <w:rFonts w:ascii="Times New Roman" w:eastAsia="Times New Roman" w:hAnsi="Times New Roman" w:cs="Times New Roman"/>
          <w:color w:val="000000" w:themeColor="text1"/>
          <w:sz w:val="28"/>
          <w:szCs w:val="28"/>
        </w:rPr>
        <w:t>уміння створювати текст на основі кількох джерел інформації, аналізуючи, порівнюючи, систематизуючи, узагальнюючи та оцінюючи її;</w:t>
      </w:r>
    </w:p>
    <w:p w:rsidR="00116F90" w:rsidRPr="00CA227F" w:rsidRDefault="00116F90" w:rsidP="00A1366E">
      <w:pPr>
        <w:numPr>
          <w:ilvl w:val="0"/>
          <w:numId w:val="5"/>
        </w:numPr>
        <w:pBdr>
          <w:top w:val="nil"/>
          <w:left w:val="nil"/>
          <w:bottom w:val="nil"/>
          <w:right w:val="nil"/>
          <w:between w:val="nil"/>
        </w:pBdr>
        <w:tabs>
          <w:tab w:val="left" w:pos="993"/>
        </w:tabs>
        <w:ind w:left="0" w:firstLine="709"/>
        <w:jc w:val="both"/>
        <w:rPr>
          <w:rFonts w:ascii="Times New Roman" w:eastAsia="Times New Roman" w:hAnsi="Times New Roman" w:cs="Times New Roman"/>
          <w:color w:val="000000" w:themeColor="text1"/>
          <w:sz w:val="28"/>
          <w:szCs w:val="28"/>
        </w:rPr>
      </w:pPr>
      <w:r w:rsidRPr="00CA227F">
        <w:rPr>
          <w:rFonts w:ascii="Times New Roman" w:eastAsia="Times New Roman" w:hAnsi="Times New Roman" w:cs="Times New Roman"/>
          <w:color w:val="000000" w:themeColor="text1"/>
          <w:sz w:val="28"/>
          <w:szCs w:val="28"/>
        </w:rPr>
        <w:t>уміння розмежовувати в тексті фактичну інформацію та суб’єктивні судження, наводити аргументи для спростування або підтвердження суджень;</w:t>
      </w:r>
    </w:p>
    <w:p w:rsidR="00116F90" w:rsidRPr="00CA227F" w:rsidRDefault="00116F90" w:rsidP="00A1366E">
      <w:pPr>
        <w:numPr>
          <w:ilvl w:val="0"/>
          <w:numId w:val="5"/>
        </w:numPr>
        <w:pBdr>
          <w:top w:val="nil"/>
          <w:left w:val="nil"/>
          <w:bottom w:val="nil"/>
          <w:right w:val="nil"/>
          <w:between w:val="nil"/>
        </w:pBdr>
        <w:tabs>
          <w:tab w:val="left" w:pos="993"/>
        </w:tabs>
        <w:ind w:left="0" w:firstLine="709"/>
        <w:jc w:val="both"/>
        <w:rPr>
          <w:rFonts w:ascii="Times New Roman" w:eastAsia="Times New Roman" w:hAnsi="Times New Roman" w:cs="Times New Roman"/>
          <w:color w:val="000000" w:themeColor="text1"/>
          <w:sz w:val="28"/>
          <w:szCs w:val="28"/>
        </w:rPr>
      </w:pPr>
      <w:r w:rsidRPr="00CA227F">
        <w:rPr>
          <w:rFonts w:ascii="Times New Roman" w:eastAsia="Times New Roman" w:hAnsi="Times New Roman" w:cs="Times New Roman"/>
          <w:color w:val="000000" w:themeColor="text1"/>
          <w:sz w:val="28"/>
          <w:szCs w:val="28"/>
        </w:rPr>
        <w:t>уміння визначати достовірність, новизну, несуперечливість інформації, відповідність своїм переконанням, поглядам;</w:t>
      </w:r>
    </w:p>
    <w:p w:rsidR="00116F90" w:rsidRPr="00CA227F" w:rsidRDefault="00116F90" w:rsidP="00A1366E">
      <w:pPr>
        <w:numPr>
          <w:ilvl w:val="0"/>
          <w:numId w:val="5"/>
        </w:numPr>
        <w:pBdr>
          <w:top w:val="nil"/>
          <w:left w:val="nil"/>
          <w:bottom w:val="nil"/>
          <w:right w:val="nil"/>
          <w:between w:val="nil"/>
        </w:pBdr>
        <w:tabs>
          <w:tab w:val="left" w:pos="993"/>
        </w:tabs>
        <w:ind w:left="0" w:firstLine="709"/>
        <w:jc w:val="both"/>
        <w:rPr>
          <w:rFonts w:ascii="Times New Roman" w:eastAsia="Times New Roman" w:hAnsi="Times New Roman" w:cs="Times New Roman"/>
          <w:color w:val="000000" w:themeColor="text1"/>
          <w:sz w:val="28"/>
          <w:szCs w:val="28"/>
        </w:rPr>
      </w:pPr>
      <w:r w:rsidRPr="00CA227F">
        <w:rPr>
          <w:rFonts w:ascii="Times New Roman" w:eastAsia="Times New Roman" w:hAnsi="Times New Roman" w:cs="Times New Roman"/>
          <w:color w:val="000000" w:themeColor="text1"/>
          <w:sz w:val="28"/>
          <w:szCs w:val="28"/>
        </w:rPr>
        <w:t>уміння вирізняти прояви маніпулятивних впливів у цифровому просторі та уникати їх;</w:t>
      </w:r>
    </w:p>
    <w:p w:rsidR="00116F90" w:rsidRPr="00CA227F" w:rsidRDefault="00116F90" w:rsidP="00A1366E">
      <w:pPr>
        <w:numPr>
          <w:ilvl w:val="0"/>
          <w:numId w:val="5"/>
        </w:numPr>
        <w:pBdr>
          <w:top w:val="nil"/>
          <w:left w:val="nil"/>
          <w:bottom w:val="nil"/>
          <w:right w:val="nil"/>
          <w:between w:val="nil"/>
        </w:pBdr>
        <w:tabs>
          <w:tab w:val="left" w:pos="993"/>
        </w:tabs>
        <w:ind w:left="0" w:firstLine="709"/>
        <w:jc w:val="both"/>
        <w:rPr>
          <w:rFonts w:ascii="Times New Roman" w:eastAsia="Times New Roman" w:hAnsi="Times New Roman" w:cs="Times New Roman"/>
          <w:color w:val="000000" w:themeColor="text1"/>
          <w:sz w:val="28"/>
          <w:szCs w:val="28"/>
        </w:rPr>
      </w:pPr>
      <w:r w:rsidRPr="00CA227F">
        <w:rPr>
          <w:rFonts w:ascii="Times New Roman" w:eastAsia="Times New Roman" w:hAnsi="Times New Roman" w:cs="Times New Roman"/>
          <w:color w:val="000000" w:themeColor="text1"/>
          <w:sz w:val="28"/>
          <w:szCs w:val="28"/>
        </w:rPr>
        <w:t>уміння створювати тексти різних типів (</w:t>
      </w:r>
      <w:proofErr w:type="spellStart"/>
      <w:r w:rsidRPr="00CA227F">
        <w:rPr>
          <w:rFonts w:ascii="Times New Roman" w:eastAsia="Times New Roman" w:hAnsi="Times New Roman" w:cs="Times New Roman"/>
          <w:color w:val="000000" w:themeColor="text1"/>
          <w:sz w:val="28"/>
          <w:szCs w:val="28"/>
        </w:rPr>
        <w:t>медіатексти</w:t>
      </w:r>
      <w:proofErr w:type="spellEnd"/>
      <w:r w:rsidRPr="00CA227F">
        <w:rPr>
          <w:rFonts w:ascii="Times New Roman" w:eastAsia="Times New Roman" w:hAnsi="Times New Roman" w:cs="Times New Roman"/>
          <w:color w:val="000000" w:themeColor="text1"/>
          <w:sz w:val="28"/>
          <w:szCs w:val="28"/>
        </w:rPr>
        <w:t>);</w:t>
      </w:r>
    </w:p>
    <w:p w:rsidR="00116F90" w:rsidRPr="00CA227F" w:rsidRDefault="00116F90" w:rsidP="00A1366E">
      <w:pPr>
        <w:numPr>
          <w:ilvl w:val="0"/>
          <w:numId w:val="5"/>
        </w:numPr>
        <w:pBdr>
          <w:top w:val="nil"/>
          <w:left w:val="nil"/>
          <w:bottom w:val="nil"/>
          <w:right w:val="nil"/>
          <w:between w:val="nil"/>
        </w:pBdr>
        <w:tabs>
          <w:tab w:val="left" w:pos="993"/>
        </w:tabs>
        <w:ind w:left="0" w:firstLine="709"/>
        <w:jc w:val="both"/>
        <w:rPr>
          <w:rFonts w:ascii="Times New Roman" w:eastAsia="Times New Roman" w:hAnsi="Times New Roman" w:cs="Times New Roman"/>
          <w:color w:val="000000" w:themeColor="text1"/>
          <w:sz w:val="28"/>
          <w:szCs w:val="28"/>
        </w:rPr>
      </w:pPr>
      <w:r w:rsidRPr="00CA227F">
        <w:rPr>
          <w:rFonts w:ascii="Times New Roman" w:eastAsia="Times New Roman" w:hAnsi="Times New Roman" w:cs="Times New Roman"/>
          <w:color w:val="000000" w:themeColor="text1"/>
          <w:sz w:val="28"/>
          <w:szCs w:val="28"/>
        </w:rPr>
        <w:t xml:space="preserve">уміння виявляти засоби, що вказують на приховану маніпулятивну інформацію в </w:t>
      </w:r>
      <w:proofErr w:type="spellStart"/>
      <w:r w:rsidRPr="00CA227F">
        <w:rPr>
          <w:rFonts w:ascii="Times New Roman" w:eastAsia="Times New Roman" w:hAnsi="Times New Roman" w:cs="Times New Roman"/>
          <w:color w:val="000000" w:themeColor="text1"/>
          <w:sz w:val="28"/>
          <w:szCs w:val="28"/>
        </w:rPr>
        <w:t>медіатексті</w:t>
      </w:r>
      <w:proofErr w:type="spellEnd"/>
      <w:r w:rsidRPr="00CA227F">
        <w:rPr>
          <w:rFonts w:ascii="Times New Roman" w:eastAsia="Times New Roman" w:hAnsi="Times New Roman" w:cs="Times New Roman"/>
          <w:color w:val="000000" w:themeColor="text1"/>
          <w:sz w:val="28"/>
          <w:szCs w:val="28"/>
        </w:rPr>
        <w:t>;</w:t>
      </w:r>
    </w:p>
    <w:p w:rsidR="00116F90" w:rsidRPr="00CA227F" w:rsidRDefault="00116F90" w:rsidP="00A1366E">
      <w:pPr>
        <w:numPr>
          <w:ilvl w:val="0"/>
          <w:numId w:val="5"/>
        </w:numPr>
        <w:pBdr>
          <w:top w:val="nil"/>
          <w:left w:val="nil"/>
          <w:bottom w:val="nil"/>
          <w:right w:val="nil"/>
          <w:between w:val="nil"/>
        </w:pBdr>
        <w:tabs>
          <w:tab w:val="left" w:pos="993"/>
        </w:tabs>
        <w:ind w:left="0" w:firstLine="709"/>
        <w:jc w:val="both"/>
        <w:rPr>
          <w:rFonts w:ascii="Times New Roman" w:eastAsia="Times New Roman" w:hAnsi="Times New Roman" w:cs="Times New Roman"/>
          <w:color w:val="000000" w:themeColor="text1"/>
          <w:sz w:val="28"/>
          <w:szCs w:val="28"/>
        </w:rPr>
      </w:pPr>
      <w:r w:rsidRPr="00CA227F">
        <w:rPr>
          <w:rFonts w:ascii="Times New Roman" w:eastAsia="Times New Roman" w:hAnsi="Times New Roman" w:cs="Times New Roman"/>
          <w:color w:val="000000" w:themeColor="text1"/>
          <w:sz w:val="28"/>
          <w:szCs w:val="28"/>
        </w:rPr>
        <w:t xml:space="preserve">уміння вводити інформацію, отриману з </w:t>
      </w:r>
      <w:proofErr w:type="spellStart"/>
      <w:r w:rsidRPr="00CA227F">
        <w:rPr>
          <w:rFonts w:ascii="Times New Roman" w:eastAsia="Times New Roman" w:hAnsi="Times New Roman" w:cs="Times New Roman"/>
          <w:color w:val="000000" w:themeColor="text1"/>
          <w:sz w:val="28"/>
          <w:szCs w:val="28"/>
        </w:rPr>
        <w:t>медіаджерел</w:t>
      </w:r>
      <w:proofErr w:type="spellEnd"/>
      <w:r w:rsidRPr="00CA227F">
        <w:rPr>
          <w:rFonts w:ascii="Times New Roman" w:eastAsia="Times New Roman" w:hAnsi="Times New Roman" w:cs="Times New Roman"/>
          <w:color w:val="000000" w:themeColor="text1"/>
          <w:sz w:val="28"/>
          <w:szCs w:val="28"/>
        </w:rPr>
        <w:t>, у контекст особистого досвіду.</w:t>
      </w:r>
    </w:p>
    <w:p w:rsidR="00116F90" w:rsidRPr="00CA227F" w:rsidRDefault="00116F90" w:rsidP="00A1366E">
      <w:pPr>
        <w:tabs>
          <w:tab w:val="left" w:pos="993"/>
        </w:tabs>
        <w:ind w:firstLine="709"/>
        <w:jc w:val="both"/>
        <w:rPr>
          <w:rFonts w:ascii="Times New Roman" w:eastAsia="Times New Roman" w:hAnsi="Times New Roman" w:cs="Times New Roman"/>
          <w:b/>
          <w:color w:val="000000" w:themeColor="text1"/>
          <w:sz w:val="28"/>
          <w:szCs w:val="28"/>
        </w:rPr>
      </w:pPr>
      <w:r w:rsidRPr="00CA227F">
        <w:rPr>
          <w:rFonts w:ascii="Times New Roman" w:eastAsia="Times New Roman" w:hAnsi="Times New Roman" w:cs="Times New Roman"/>
          <w:b/>
          <w:color w:val="000000" w:themeColor="text1"/>
          <w:sz w:val="28"/>
          <w:szCs w:val="28"/>
        </w:rPr>
        <w:t xml:space="preserve">Завдання з </w:t>
      </w:r>
      <w:r w:rsidRPr="00CA227F">
        <w:rPr>
          <w:rFonts w:ascii="Times New Roman" w:eastAsia="Times New Roman" w:hAnsi="Times New Roman" w:cs="Times New Roman"/>
          <w:b/>
          <w:bCs/>
          <w:color w:val="000000" w:themeColor="text1"/>
          <w:sz w:val="28"/>
          <w:szCs w:val="28"/>
        </w:rPr>
        <w:t>української літератури</w:t>
      </w:r>
      <w:r w:rsidRPr="00CA227F">
        <w:rPr>
          <w:rFonts w:ascii="Times New Roman" w:eastAsia="Times New Roman" w:hAnsi="Times New Roman" w:cs="Times New Roman"/>
          <w:b/>
          <w:color w:val="000000" w:themeColor="text1"/>
          <w:sz w:val="28"/>
          <w:szCs w:val="28"/>
        </w:rPr>
        <w:t xml:space="preserve"> побудовані в такому форматі: </w:t>
      </w:r>
    </w:p>
    <w:p w:rsidR="00116F90" w:rsidRPr="00CA227F" w:rsidRDefault="00116F90" w:rsidP="00A1366E">
      <w:pPr>
        <w:numPr>
          <w:ilvl w:val="0"/>
          <w:numId w:val="2"/>
        </w:numPr>
        <w:tabs>
          <w:tab w:val="left" w:pos="993"/>
        </w:tabs>
        <w:ind w:left="0" w:firstLine="709"/>
        <w:jc w:val="both"/>
        <w:rPr>
          <w:rFonts w:ascii="Times New Roman" w:hAnsi="Times New Roman" w:cs="Times New Roman"/>
          <w:color w:val="000000" w:themeColor="text1"/>
          <w:sz w:val="28"/>
          <w:szCs w:val="28"/>
        </w:rPr>
      </w:pPr>
      <w:r w:rsidRPr="00CA227F">
        <w:rPr>
          <w:rFonts w:ascii="Times New Roman" w:eastAsia="Times New Roman" w:hAnsi="Times New Roman" w:cs="Times New Roman"/>
          <w:color w:val="000000" w:themeColor="text1"/>
          <w:sz w:val="28"/>
          <w:szCs w:val="28"/>
        </w:rPr>
        <w:t>завдання закритого типу (тести) з вибором однієї правильної відповіді;</w:t>
      </w:r>
    </w:p>
    <w:p w:rsidR="00116F90" w:rsidRPr="00CA227F" w:rsidRDefault="00116F90" w:rsidP="00A1366E">
      <w:pPr>
        <w:numPr>
          <w:ilvl w:val="0"/>
          <w:numId w:val="2"/>
        </w:numPr>
        <w:tabs>
          <w:tab w:val="left" w:pos="993"/>
        </w:tabs>
        <w:ind w:left="0" w:firstLine="709"/>
        <w:jc w:val="both"/>
        <w:rPr>
          <w:rFonts w:ascii="Times New Roman" w:hAnsi="Times New Roman" w:cs="Times New Roman"/>
          <w:color w:val="000000" w:themeColor="text1"/>
          <w:sz w:val="28"/>
          <w:szCs w:val="28"/>
        </w:rPr>
      </w:pPr>
      <w:r w:rsidRPr="00CA227F">
        <w:rPr>
          <w:rFonts w:ascii="Times New Roman" w:eastAsia="Times New Roman" w:hAnsi="Times New Roman" w:cs="Times New Roman"/>
          <w:color w:val="000000" w:themeColor="text1"/>
          <w:sz w:val="28"/>
          <w:szCs w:val="28"/>
        </w:rPr>
        <w:t xml:space="preserve">завдання закритого типу (тести) зі встановлення </w:t>
      </w:r>
      <w:proofErr w:type="spellStart"/>
      <w:r w:rsidRPr="00CA227F">
        <w:rPr>
          <w:rFonts w:ascii="Times New Roman" w:eastAsia="Times New Roman" w:hAnsi="Times New Roman" w:cs="Times New Roman"/>
          <w:color w:val="000000" w:themeColor="text1"/>
          <w:sz w:val="28"/>
          <w:szCs w:val="28"/>
        </w:rPr>
        <w:t>відповідностей</w:t>
      </w:r>
      <w:proofErr w:type="spellEnd"/>
      <w:r w:rsidRPr="00CA227F">
        <w:rPr>
          <w:rFonts w:ascii="Times New Roman" w:eastAsia="Times New Roman" w:hAnsi="Times New Roman" w:cs="Times New Roman"/>
          <w:color w:val="000000" w:themeColor="text1"/>
          <w:sz w:val="28"/>
          <w:szCs w:val="28"/>
        </w:rPr>
        <w:t>;</w:t>
      </w:r>
    </w:p>
    <w:p w:rsidR="00116F90" w:rsidRPr="00CA227F" w:rsidRDefault="00116F90" w:rsidP="00A1366E">
      <w:pPr>
        <w:numPr>
          <w:ilvl w:val="0"/>
          <w:numId w:val="2"/>
        </w:numPr>
        <w:tabs>
          <w:tab w:val="left" w:pos="993"/>
        </w:tabs>
        <w:ind w:left="0" w:firstLine="709"/>
        <w:jc w:val="both"/>
        <w:rPr>
          <w:rFonts w:ascii="Times New Roman" w:hAnsi="Times New Roman" w:cs="Times New Roman"/>
          <w:color w:val="000000" w:themeColor="text1"/>
          <w:sz w:val="28"/>
          <w:szCs w:val="28"/>
        </w:rPr>
      </w:pPr>
      <w:r w:rsidRPr="00CA227F">
        <w:rPr>
          <w:rFonts w:ascii="Times New Roman" w:eastAsia="Times New Roman" w:hAnsi="Times New Roman" w:cs="Times New Roman"/>
          <w:color w:val="000000" w:themeColor="text1"/>
          <w:sz w:val="28"/>
          <w:szCs w:val="28"/>
        </w:rPr>
        <w:t>завдання відкритого типу з короткими відповідями;</w:t>
      </w:r>
    </w:p>
    <w:p w:rsidR="00116F90" w:rsidRPr="00CA227F" w:rsidRDefault="00116F90" w:rsidP="00A1366E">
      <w:pPr>
        <w:numPr>
          <w:ilvl w:val="0"/>
          <w:numId w:val="2"/>
        </w:numPr>
        <w:tabs>
          <w:tab w:val="left" w:pos="993"/>
        </w:tabs>
        <w:ind w:left="0" w:firstLine="709"/>
        <w:jc w:val="both"/>
        <w:rPr>
          <w:rFonts w:ascii="Times New Roman" w:hAnsi="Times New Roman" w:cs="Times New Roman"/>
          <w:color w:val="000000" w:themeColor="text1"/>
          <w:sz w:val="28"/>
          <w:szCs w:val="28"/>
        </w:rPr>
      </w:pPr>
      <w:r w:rsidRPr="00CA227F">
        <w:rPr>
          <w:rFonts w:ascii="Times New Roman" w:eastAsia="Times New Roman" w:hAnsi="Times New Roman" w:cs="Times New Roman"/>
          <w:color w:val="000000" w:themeColor="text1"/>
          <w:sz w:val="28"/>
          <w:szCs w:val="28"/>
        </w:rPr>
        <w:t>творче завдання (створення тексту та аналіз/інтерпретація твору).</w:t>
      </w:r>
    </w:p>
    <w:tbl>
      <w:tblPr>
        <w:tblW w:w="9328" w:type="dxa"/>
        <w:tblInd w:w="137" w:type="dxa"/>
        <w:tblLayout w:type="fixed"/>
        <w:tblLook w:val="0400" w:firstRow="0" w:lastRow="0" w:firstColumn="0" w:lastColumn="0" w:noHBand="0" w:noVBand="1"/>
      </w:tblPr>
      <w:tblGrid>
        <w:gridCol w:w="851"/>
        <w:gridCol w:w="8477"/>
      </w:tblGrid>
      <w:tr w:rsidR="00CA227F" w:rsidRPr="00CA227F" w:rsidTr="00A1366E">
        <w:tc>
          <w:tcPr>
            <w:tcW w:w="851" w:type="dxa"/>
            <w:tcBorders>
              <w:top w:val="single" w:sz="4" w:space="0" w:color="000000"/>
              <w:left w:val="single" w:sz="4" w:space="0" w:color="000000"/>
              <w:bottom w:val="single" w:sz="4" w:space="0" w:color="000000"/>
              <w:right w:val="single" w:sz="4" w:space="0" w:color="000000"/>
            </w:tcBorders>
          </w:tcPr>
          <w:p w:rsidR="00116F90" w:rsidRPr="00CA227F" w:rsidRDefault="00116F90" w:rsidP="00A1366E">
            <w:pPr>
              <w:widowControl w:val="0"/>
              <w:jc w:val="center"/>
              <w:rPr>
                <w:rFonts w:ascii="Times New Roman" w:eastAsia="Times New Roman" w:hAnsi="Times New Roman" w:cs="Times New Roman"/>
                <w:b/>
                <w:bCs/>
                <w:color w:val="000000" w:themeColor="text1"/>
                <w:sz w:val="28"/>
                <w:szCs w:val="28"/>
              </w:rPr>
            </w:pPr>
            <w:r w:rsidRPr="00CA227F">
              <w:rPr>
                <w:rFonts w:ascii="Times New Roman" w:eastAsia="Times New Roman" w:hAnsi="Times New Roman" w:cs="Times New Roman"/>
                <w:b/>
                <w:bCs/>
                <w:color w:val="000000" w:themeColor="text1"/>
                <w:sz w:val="28"/>
                <w:szCs w:val="28"/>
              </w:rPr>
              <w:t>Клас</w:t>
            </w:r>
          </w:p>
        </w:tc>
        <w:tc>
          <w:tcPr>
            <w:tcW w:w="8477" w:type="dxa"/>
            <w:tcBorders>
              <w:top w:val="single" w:sz="4" w:space="0" w:color="000000"/>
              <w:left w:val="single" w:sz="4" w:space="0" w:color="000000"/>
              <w:bottom w:val="single" w:sz="4" w:space="0" w:color="000000"/>
              <w:right w:val="single" w:sz="4" w:space="0" w:color="000000"/>
            </w:tcBorders>
          </w:tcPr>
          <w:p w:rsidR="00116F90" w:rsidRPr="00CA227F" w:rsidRDefault="00116F90" w:rsidP="00A1366E">
            <w:pPr>
              <w:widowControl w:val="0"/>
              <w:jc w:val="center"/>
              <w:rPr>
                <w:rFonts w:ascii="Times New Roman" w:eastAsia="Times New Roman" w:hAnsi="Times New Roman" w:cs="Times New Roman"/>
                <w:b/>
                <w:bCs/>
                <w:color w:val="000000" w:themeColor="text1"/>
                <w:sz w:val="28"/>
                <w:szCs w:val="28"/>
              </w:rPr>
            </w:pPr>
            <w:r w:rsidRPr="00CA227F">
              <w:rPr>
                <w:rFonts w:ascii="Times New Roman" w:eastAsia="Times New Roman" w:hAnsi="Times New Roman" w:cs="Times New Roman"/>
                <w:b/>
                <w:bCs/>
                <w:color w:val="000000" w:themeColor="text1"/>
                <w:sz w:val="28"/>
                <w:szCs w:val="28"/>
              </w:rPr>
              <w:t>Теми</w:t>
            </w:r>
          </w:p>
        </w:tc>
      </w:tr>
      <w:tr w:rsidR="00CA227F" w:rsidRPr="00CA227F" w:rsidTr="00A1366E">
        <w:tc>
          <w:tcPr>
            <w:tcW w:w="851" w:type="dxa"/>
            <w:tcBorders>
              <w:top w:val="single" w:sz="4" w:space="0" w:color="000000"/>
              <w:left w:val="single" w:sz="4" w:space="0" w:color="000000"/>
              <w:bottom w:val="single" w:sz="4" w:space="0" w:color="000000"/>
              <w:right w:val="single" w:sz="4" w:space="0" w:color="000000"/>
            </w:tcBorders>
          </w:tcPr>
          <w:p w:rsidR="00116F90" w:rsidRPr="00CA227F" w:rsidRDefault="00116F90" w:rsidP="00A1366E">
            <w:pPr>
              <w:widowControl w:val="0"/>
              <w:jc w:val="center"/>
              <w:rPr>
                <w:rFonts w:ascii="Times New Roman" w:eastAsia="Times New Roman" w:hAnsi="Times New Roman" w:cs="Times New Roman"/>
                <w:color w:val="000000" w:themeColor="text1"/>
                <w:sz w:val="28"/>
                <w:szCs w:val="28"/>
              </w:rPr>
            </w:pPr>
            <w:r w:rsidRPr="00CA227F">
              <w:rPr>
                <w:rFonts w:ascii="Times New Roman" w:eastAsia="Times New Roman" w:hAnsi="Times New Roman" w:cs="Times New Roman"/>
                <w:color w:val="000000" w:themeColor="text1"/>
                <w:sz w:val="28"/>
                <w:szCs w:val="28"/>
              </w:rPr>
              <w:t>8</w:t>
            </w:r>
          </w:p>
        </w:tc>
        <w:tc>
          <w:tcPr>
            <w:tcW w:w="8477" w:type="dxa"/>
            <w:tcBorders>
              <w:top w:val="single" w:sz="4" w:space="0" w:color="000000"/>
              <w:left w:val="single" w:sz="4" w:space="0" w:color="000000"/>
              <w:bottom w:val="single" w:sz="4" w:space="0" w:color="000000"/>
              <w:right w:val="single" w:sz="4" w:space="0" w:color="000000"/>
            </w:tcBorders>
          </w:tcPr>
          <w:p w:rsidR="00116F90" w:rsidRPr="00CA227F" w:rsidRDefault="00116F90" w:rsidP="00372188">
            <w:pPr>
              <w:spacing w:line="240" w:lineRule="auto"/>
              <w:rPr>
                <w:rFonts w:ascii="Times New Roman" w:hAnsi="Times New Roman" w:cs="Times New Roman"/>
                <w:color w:val="000000" w:themeColor="text1"/>
                <w:sz w:val="28"/>
                <w:szCs w:val="28"/>
              </w:rPr>
            </w:pPr>
            <w:r w:rsidRPr="00CA227F">
              <w:rPr>
                <w:rFonts w:ascii="Times New Roman" w:hAnsi="Times New Roman" w:cs="Times New Roman"/>
                <w:color w:val="000000" w:themeColor="text1"/>
                <w:sz w:val="28"/>
                <w:szCs w:val="28"/>
              </w:rPr>
              <w:t>1</w:t>
            </w:r>
            <w:r w:rsidRPr="00CA227F">
              <w:rPr>
                <w:rFonts w:ascii="Times New Roman" w:hAnsi="Times New Roman" w:cs="Times New Roman"/>
                <w:color w:val="000000" w:themeColor="text1"/>
                <w:sz w:val="28"/>
                <w:szCs w:val="28"/>
                <w:lang w:val="uk-UA"/>
              </w:rPr>
              <w:t>. П</w:t>
            </w:r>
            <w:proofErr w:type="spellStart"/>
            <w:r w:rsidRPr="00CA227F">
              <w:rPr>
                <w:rFonts w:ascii="Times New Roman" w:hAnsi="Times New Roman" w:cs="Times New Roman"/>
                <w:color w:val="000000" w:themeColor="text1"/>
                <w:sz w:val="28"/>
                <w:szCs w:val="28"/>
              </w:rPr>
              <w:t>радавня</w:t>
            </w:r>
            <w:proofErr w:type="spellEnd"/>
            <w:r w:rsidRPr="00CA227F">
              <w:rPr>
                <w:rFonts w:ascii="Times New Roman" w:hAnsi="Times New Roman" w:cs="Times New Roman"/>
                <w:color w:val="000000" w:themeColor="text1"/>
                <w:sz w:val="28"/>
                <w:szCs w:val="28"/>
              </w:rPr>
              <w:t xml:space="preserve"> Україна в дзеркалі літератури. Заповідь любові: Біблія та українська література. Література козацької України.</w:t>
            </w:r>
          </w:p>
          <w:p w:rsidR="00116F90" w:rsidRPr="00CA227F" w:rsidRDefault="00116F90" w:rsidP="00372188">
            <w:pPr>
              <w:spacing w:line="240" w:lineRule="auto"/>
              <w:rPr>
                <w:rFonts w:ascii="Times New Roman" w:hAnsi="Times New Roman" w:cs="Times New Roman"/>
                <w:color w:val="000000" w:themeColor="text1"/>
                <w:sz w:val="28"/>
                <w:szCs w:val="28"/>
              </w:rPr>
            </w:pPr>
            <w:r w:rsidRPr="00CA227F">
              <w:rPr>
                <w:rFonts w:ascii="Times New Roman" w:hAnsi="Times New Roman" w:cs="Times New Roman"/>
                <w:color w:val="000000" w:themeColor="text1"/>
                <w:sz w:val="28"/>
                <w:szCs w:val="28"/>
              </w:rPr>
              <w:t>2</w:t>
            </w:r>
            <w:r w:rsidRPr="00CA227F">
              <w:rPr>
                <w:rFonts w:ascii="Times New Roman" w:hAnsi="Times New Roman" w:cs="Times New Roman"/>
                <w:color w:val="000000" w:themeColor="text1"/>
                <w:sz w:val="28"/>
                <w:szCs w:val="28"/>
                <w:lang w:val="uk-UA"/>
              </w:rPr>
              <w:t>. Н</w:t>
            </w:r>
            <w:r w:rsidRPr="00CA227F">
              <w:rPr>
                <w:rFonts w:ascii="Times New Roman" w:hAnsi="Times New Roman" w:cs="Times New Roman"/>
                <w:color w:val="000000" w:themeColor="text1"/>
                <w:sz w:val="28"/>
                <w:szCs w:val="28"/>
              </w:rPr>
              <w:t>а струнах кобзи, ліри та бандури. Бути українцем / українкою. Духовна свобода та самобутність.</w:t>
            </w:r>
          </w:p>
          <w:p w:rsidR="00116F90" w:rsidRPr="00CA227F" w:rsidRDefault="00116F90" w:rsidP="00372188">
            <w:pPr>
              <w:spacing w:line="240" w:lineRule="auto"/>
              <w:rPr>
                <w:rFonts w:ascii="Times New Roman" w:hAnsi="Times New Roman" w:cs="Times New Roman"/>
                <w:color w:val="000000" w:themeColor="text1"/>
                <w:sz w:val="28"/>
                <w:szCs w:val="28"/>
              </w:rPr>
            </w:pPr>
            <w:r w:rsidRPr="00CA227F">
              <w:rPr>
                <w:rFonts w:ascii="Times New Roman" w:hAnsi="Times New Roman" w:cs="Times New Roman"/>
                <w:color w:val="000000" w:themeColor="text1"/>
                <w:sz w:val="28"/>
                <w:szCs w:val="28"/>
                <w:lang w:val="uk-UA"/>
              </w:rPr>
              <w:t>3. І</w:t>
            </w:r>
            <w:proofErr w:type="spellStart"/>
            <w:r w:rsidRPr="00CA227F">
              <w:rPr>
                <w:rFonts w:ascii="Times New Roman" w:hAnsi="Times New Roman" w:cs="Times New Roman"/>
                <w:color w:val="000000" w:themeColor="text1"/>
                <w:sz w:val="28"/>
                <w:szCs w:val="28"/>
              </w:rPr>
              <w:t>деї</w:t>
            </w:r>
            <w:proofErr w:type="spellEnd"/>
            <w:r w:rsidRPr="00CA227F">
              <w:rPr>
                <w:rFonts w:ascii="Times New Roman" w:hAnsi="Times New Roman" w:cs="Times New Roman"/>
                <w:color w:val="000000" w:themeColor="text1"/>
                <w:sz w:val="28"/>
                <w:szCs w:val="28"/>
              </w:rPr>
              <w:t xml:space="preserve"> та ідеали. Цінності епохи та вічні цінності. Ще не було епохи для поетів, але були поети для епох!</w:t>
            </w:r>
          </w:p>
        </w:tc>
      </w:tr>
      <w:tr w:rsidR="00CA227F" w:rsidRPr="00CA227F" w:rsidTr="00A1366E">
        <w:tc>
          <w:tcPr>
            <w:tcW w:w="851" w:type="dxa"/>
            <w:tcBorders>
              <w:top w:val="single" w:sz="4" w:space="0" w:color="000000"/>
              <w:left w:val="single" w:sz="4" w:space="0" w:color="000000"/>
              <w:bottom w:val="single" w:sz="4" w:space="0" w:color="000000"/>
              <w:right w:val="single" w:sz="4" w:space="0" w:color="000000"/>
            </w:tcBorders>
          </w:tcPr>
          <w:p w:rsidR="00116F90" w:rsidRPr="00CA227F" w:rsidRDefault="00116F90" w:rsidP="00A1366E">
            <w:pPr>
              <w:widowControl w:val="0"/>
              <w:jc w:val="center"/>
              <w:rPr>
                <w:rFonts w:ascii="Times New Roman" w:eastAsia="Times New Roman" w:hAnsi="Times New Roman" w:cs="Times New Roman"/>
                <w:color w:val="000000" w:themeColor="text1"/>
                <w:sz w:val="28"/>
                <w:szCs w:val="28"/>
              </w:rPr>
            </w:pPr>
            <w:r w:rsidRPr="00CA227F">
              <w:rPr>
                <w:rFonts w:ascii="Times New Roman" w:eastAsia="Times New Roman" w:hAnsi="Times New Roman" w:cs="Times New Roman"/>
                <w:color w:val="000000" w:themeColor="text1"/>
                <w:sz w:val="28"/>
                <w:szCs w:val="28"/>
              </w:rPr>
              <w:t>9</w:t>
            </w:r>
          </w:p>
        </w:tc>
        <w:tc>
          <w:tcPr>
            <w:tcW w:w="8477" w:type="dxa"/>
            <w:tcBorders>
              <w:top w:val="single" w:sz="4" w:space="0" w:color="000000"/>
              <w:left w:val="single" w:sz="4" w:space="0" w:color="000000"/>
              <w:bottom w:val="single" w:sz="4" w:space="0" w:color="000000"/>
              <w:right w:val="single" w:sz="4" w:space="0" w:color="000000"/>
            </w:tcBorders>
          </w:tcPr>
          <w:p w:rsidR="00116F90" w:rsidRPr="00CA227F" w:rsidRDefault="00116F90" w:rsidP="00372188">
            <w:pPr>
              <w:spacing w:line="240" w:lineRule="auto"/>
              <w:rPr>
                <w:rFonts w:ascii="Times New Roman" w:hAnsi="Times New Roman" w:cs="Times New Roman"/>
                <w:color w:val="000000" w:themeColor="text1"/>
                <w:sz w:val="28"/>
                <w:szCs w:val="28"/>
              </w:rPr>
            </w:pPr>
            <w:r w:rsidRPr="00CA227F">
              <w:rPr>
                <w:rFonts w:ascii="Times New Roman" w:hAnsi="Times New Roman" w:cs="Times New Roman"/>
                <w:color w:val="000000" w:themeColor="text1"/>
                <w:sz w:val="28"/>
                <w:szCs w:val="28"/>
              </w:rPr>
              <w:t xml:space="preserve">Родинно-побутові пісні. Українські народні балади. Давня література. Українська середньовічна  література ХІ–ХV ст. Пам’ятки оригінальної літератури </w:t>
            </w:r>
          </w:p>
          <w:p w:rsidR="00116F90" w:rsidRPr="00CA227F" w:rsidRDefault="00116F90" w:rsidP="00372188">
            <w:pPr>
              <w:spacing w:line="240" w:lineRule="auto"/>
              <w:rPr>
                <w:rFonts w:ascii="Times New Roman" w:hAnsi="Times New Roman" w:cs="Times New Roman"/>
                <w:color w:val="000000" w:themeColor="text1"/>
                <w:sz w:val="28"/>
                <w:szCs w:val="28"/>
              </w:rPr>
            </w:pPr>
            <w:r w:rsidRPr="00CA227F">
              <w:rPr>
                <w:rFonts w:ascii="Times New Roman" w:hAnsi="Times New Roman" w:cs="Times New Roman"/>
                <w:color w:val="000000" w:themeColor="text1"/>
                <w:sz w:val="28"/>
                <w:szCs w:val="28"/>
              </w:rPr>
              <w:t>Княжої Русі-України. Українська література доби Ренесансу і доби Бароко. Нова українська література</w:t>
            </w:r>
          </w:p>
        </w:tc>
      </w:tr>
      <w:tr w:rsidR="00CA227F" w:rsidRPr="00CA227F" w:rsidTr="00A1366E">
        <w:tc>
          <w:tcPr>
            <w:tcW w:w="851" w:type="dxa"/>
            <w:tcBorders>
              <w:top w:val="single" w:sz="4" w:space="0" w:color="000000"/>
              <w:left w:val="single" w:sz="4" w:space="0" w:color="000000"/>
              <w:bottom w:val="single" w:sz="4" w:space="0" w:color="000000"/>
              <w:right w:val="single" w:sz="4" w:space="0" w:color="000000"/>
            </w:tcBorders>
          </w:tcPr>
          <w:p w:rsidR="00116F90" w:rsidRPr="00CA227F" w:rsidRDefault="00116F90" w:rsidP="00A1366E">
            <w:pPr>
              <w:widowControl w:val="0"/>
              <w:jc w:val="center"/>
              <w:rPr>
                <w:rFonts w:ascii="Times New Roman" w:eastAsia="Times New Roman" w:hAnsi="Times New Roman" w:cs="Times New Roman"/>
                <w:color w:val="000000" w:themeColor="text1"/>
                <w:sz w:val="28"/>
                <w:szCs w:val="28"/>
              </w:rPr>
            </w:pPr>
            <w:r w:rsidRPr="00CA227F">
              <w:rPr>
                <w:rFonts w:ascii="Times New Roman" w:eastAsia="Times New Roman" w:hAnsi="Times New Roman" w:cs="Times New Roman"/>
                <w:color w:val="000000" w:themeColor="text1"/>
                <w:sz w:val="28"/>
                <w:szCs w:val="28"/>
              </w:rPr>
              <w:t>10</w:t>
            </w:r>
          </w:p>
        </w:tc>
        <w:tc>
          <w:tcPr>
            <w:tcW w:w="8477" w:type="dxa"/>
            <w:tcBorders>
              <w:top w:val="single" w:sz="4" w:space="0" w:color="000000"/>
              <w:left w:val="single" w:sz="4" w:space="0" w:color="000000"/>
              <w:bottom w:val="single" w:sz="4" w:space="0" w:color="000000"/>
              <w:right w:val="single" w:sz="4" w:space="0" w:color="000000"/>
            </w:tcBorders>
          </w:tcPr>
          <w:p w:rsidR="00116F90" w:rsidRPr="00CA227F" w:rsidRDefault="00116F90" w:rsidP="00372188">
            <w:pPr>
              <w:spacing w:line="240" w:lineRule="auto"/>
              <w:rPr>
                <w:rFonts w:ascii="Times New Roman" w:hAnsi="Times New Roman" w:cs="Times New Roman"/>
                <w:color w:val="000000" w:themeColor="text1"/>
                <w:sz w:val="28"/>
                <w:szCs w:val="28"/>
              </w:rPr>
            </w:pPr>
            <w:r w:rsidRPr="00CA227F">
              <w:rPr>
                <w:rFonts w:ascii="Times New Roman" w:hAnsi="Times New Roman" w:cs="Times New Roman"/>
                <w:color w:val="000000" w:themeColor="text1"/>
                <w:sz w:val="28"/>
                <w:szCs w:val="28"/>
              </w:rPr>
              <w:t>Реалістична українська проза. «Театр корифеїв». Титан духу і думки.</w:t>
            </w:r>
          </w:p>
        </w:tc>
      </w:tr>
      <w:tr w:rsidR="00116F90" w:rsidRPr="00CA227F" w:rsidTr="00A1366E">
        <w:tc>
          <w:tcPr>
            <w:tcW w:w="851" w:type="dxa"/>
            <w:tcBorders>
              <w:top w:val="single" w:sz="4" w:space="0" w:color="000000"/>
              <w:left w:val="single" w:sz="4" w:space="0" w:color="000000"/>
              <w:bottom w:val="single" w:sz="4" w:space="0" w:color="000000"/>
              <w:right w:val="single" w:sz="4" w:space="0" w:color="000000"/>
            </w:tcBorders>
          </w:tcPr>
          <w:p w:rsidR="00116F90" w:rsidRPr="00CA227F" w:rsidRDefault="00116F90" w:rsidP="00A1366E">
            <w:pPr>
              <w:widowControl w:val="0"/>
              <w:jc w:val="center"/>
              <w:rPr>
                <w:rFonts w:ascii="Times New Roman" w:eastAsia="Times New Roman" w:hAnsi="Times New Roman" w:cs="Times New Roman"/>
                <w:color w:val="000000" w:themeColor="text1"/>
                <w:sz w:val="28"/>
                <w:szCs w:val="28"/>
              </w:rPr>
            </w:pPr>
            <w:r w:rsidRPr="00CA227F">
              <w:rPr>
                <w:rFonts w:ascii="Times New Roman" w:eastAsia="Times New Roman" w:hAnsi="Times New Roman" w:cs="Times New Roman"/>
                <w:color w:val="000000" w:themeColor="text1"/>
                <w:sz w:val="28"/>
                <w:szCs w:val="28"/>
              </w:rPr>
              <w:t>11</w:t>
            </w:r>
          </w:p>
        </w:tc>
        <w:tc>
          <w:tcPr>
            <w:tcW w:w="8477" w:type="dxa"/>
            <w:tcBorders>
              <w:top w:val="single" w:sz="4" w:space="0" w:color="000000"/>
              <w:left w:val="single" w:sz="4" w:space="0" w:color="000000"/>
              <w:bottom w:val="single" w:sz="4" w:space="0" w:color="000000"/>
              <w:right w:val="single" w:sz="4" w:space="0" w:color="000000"/>
            </w:tcBorders>
          </w:tcPr>
          <w:p w:rsidR="00116F90" w:rsidRPr="00CA227F" w:rsidRDefault="00116F90" w:rsidP="00813E82">
            <w:pPr>
              <w:spacing w:line="240" w:lineRule="auto"/>
              <w:rPr>
                <w:rFonts w:ascii="Times New Roman" w:hAnsi="Times New Roman" w:cs="Times New Roman"/>
                <w:color w:val="000000" w:themeColor="text1"/>
                <w:sz w:val="28"/>
                <w:szCs w:val="28"/>
              </w:rPr>
            </w:pPr>
            <w:r w:rsidRPr="00CA227F">
              <w:rPr>
                <w:rFonts w:ascii="Times New Roman" w:hAnsi="Times New Roman" w:cs="Times New Roman"/>
                <w:color w:val="000000" w:themeColor="text1"/>
                <w:sz w:val="28"/>
                <w:szCs w:val="28"/>
              </w:rPr>
              <w:t>«Розстріляне відродження». Літературний авангард. Поетичне самовираження. «</w:t>
            </w:r>
            <w:r w:rsidR="00813E82">
              <w:rPr>
                <w:rFonts w:ascii="Times New Roman" w:hAnsi="Times New Roman" w:cs="Times New Roman"/>
                <w:color w:val="000000" w:themeColor="text1"/>
                <w:sz w:val="28"/>
                <w:szCs w:val="28"/>
                <w:lang w:val="uk-UA"/>
              </w:rPr>
              <w:t>К</w:t>
            </w:r>
            <w:proofErr w:type="spellStart"/>
            <w:r w:rsidRPr="00CA227F">
              <w:rPr>
                <w:rFonts w:ascii="Times New Roman" w:hAnsi="Times New Roman" w:cs="Times New Roman"/>
                <w:color w:val="000000" w:themeColor="text1"/>
                <w:sz w:val="28"/>
                <w:szCs w:val="28"/>
              </w:rPr>
              <w:t>иївські</w:t>
            </w:r>
            <w:proofErr w:type="spellEnd"/>
            <w:r w:rsidRPr="00CA227F">
              <w:rPr>
                <w:rFonts w:ascii="Times New Roman" w:hAnsi="Times New Roman" w:cs="Times New Roman"/>
                <w:color w:val="000000" w:themeColor="text1"/>
                <w:sz w:val="28"/>
                <w:szCs w:val="28"/>
              </w:rPr>
              <w:t xml:space="preserve"> неокласики». Прозове розмаїття. Модерна драматургія.</w:t>
            </w:r>
          </w:p>
        </w:tc>
      </w:tr>
    </w:tbl>
    <w:p w:rsidR="00116F90" w:rsidRPr="00CA227F" w:rsidRDefault="00116F90" w:rsidP="00116F90">
      <w:pPr>
        <w:jc w:val="both"/>
        <w:rPr>
          <w:rFonts w:ascii="Times New Roman" w:eastAsia="Times New Roman" w:hAnsi="Times New Roman" w:cs="Times New Roman"/>
          <w:color w:val="000000" w:themeColor="text1"/>
          <w:sz w:val="28"/>
          <w:szCs w:val="28"/>
        </w:rPr>
      </w:pPr>
      <w:r w:rsidRPr="00CA227F">
        <w:rPr>
          <w:rFonts w:ascii="Times New Roman" w:eastAsia="Times New Roman" w:hAnsi="Times New Roman" w:cs="Times New Roman"/>
          <w:b/>
          <w:bCs/>
          <w:color w:val="000000" w:themeColor="text1"/>
          <w:sz w:val="28"/>
          <w:szCs w:val="28"/>
        </w:rPr>
        <w:t>Виконуючи завдання з української літератури, учні демонструють уміння:</w:t>
      </w:r>
    </w:p>
    <w:p w:rsidR="00116F90" w:rsidRPr="00CA227F" w:rsidRDefault="00116F90" w:rsidP="00A1366E">
      <w:pPr>
        <w:pStyle w:val="a7"/>
        <w:numPr>
          <w:ilvl w:val="0"/>
          <w:numId w:val="2"/>
        </w:numPr>
        <w:tabs>
          <w:tab w:val="left" w:pos="993"/>
        </w:tabs>
        <w:spacing w:after="0" w:line="276" w:lineRule="auto"/>
        <w:ind w:left="0" w:firstLine="709"/>
        <w:jc w:val="both"/>
        <w:rPr>
          <w:rFonts w:ascii="Times New Roman" w:eastAsia="Times New Roman" w:hAnsi="Times New Roman" w:cs="Times New Roman"/>
          <w:color w:val="000000" w:themeColor="text1"/>
          <w:sz w:val="28"/>
          <w:szCs w:val="28"/>
        </w:rPr>
      </w:pPr>
      <w:r w:rsidRPr="00CA227F">
        <w:rPr>
          <w:rFonts w:ascii="Times New Roman" w:eastAsia="Times New Roman" w:hAnsi="Times New Roman" w:cs="Times New Roman"/>
          <w:color w:val="000000" w:themeColor="text1"/>
          <w:sz w:val="28"/>
          <w:szCs w:val="28"/>
        </w:rPr>
        <w:t>читати, сприймати, розуміти, аналізувати, інтерпретувати, оцінювати художні твори;</w:t>
      </w:r>
    </w:p>
    <w:p w:rsidR="00116F90" w:rsidRPr="00CA227F" w:rsidRDefault="00116F90" w:rsidP="00A1366E">
      <w:pPr>
        <w:pStyle w:val="a7"/>
        <w:numPr>
          <w:ilvl w:val="0"/>
          <w:numId w:val="2"/>
        </w:numPr>
        <w:tabs>
          <w:tab w:val="left" w:pos="993"/>
        </w:tabs>
        <w:spacing w:after="0" w:line="276" w:lineRule="auto"/>
        <w:ind w:left="0" w:firstLine="709"/>
        <w:jc w:val="both"/>
        <w:rPr>
          <w:rFonts w:ascii="Times New Roman" w:eastAsia="Times New Roman" w:hAnsi="Times New Roman" w:cs="Times New Roman"/>
          <w:color w:val="000000" w:themeColor="text1"/>
          <w:sz w:val="28"/>
          <w:szCs w:val="28"/>
        </w:rPr>
      </w:pPr>
      <w:r w:rsidRPr="00CA227F">
        <w:rPr>
          <w:rFonts w:ascii="Times New Roman" w:eastAsia="Times New Roman" w:hAnsi="Times New Roman" w:cs="Times New Roman"/>
          <w:color w:val="000000" w:themeColor="text1"/>
          <w:sz w:val="28"/>
          <w:szCs w:val="28"/>
        </w:rPr>
        <w:t>усно й письмово висловлювати думки, почуття, погляди;</w:t>
      </w:r>
    </w:p>
    <w:p w:rsidR="00116F90" w:rsidRPr="00CA227F" w:rsidRDefault="00116F90" w:rsidP="00A1366E">
      <w:pPr>
        <w:pStyle w:val="a7"/>
        <w:numPr>
          <w:ilvl w:val="0"/>
          <w:numId w:val="2"/>
        </w:numPr>
        <w:tabs>
          <w:tab w:val="left" w:pos="993"/>
        </w:tabs>
        <w:spacing w:after="0" w:line="276" w:lineRule="auto"/>
        <w:ind w:left="0" w:firstLine="709"/>
        <w:jc w:val="both"/>
        <w:rPr>
          <w:rFonts w:ascii="Times New Roman" w:eastAsia="Times New Roman" w:hAnsi="Times New Roman" w:cs="Times New Roman"/>
          <w:color w:val="000000" w:themeColor="text1"/>
          <w:sz w:val="28"/>
          <w:szCs w:val="28"/>
        </w:rPr>
      </w:pPr>
      <w:r w:rsidRPr="00CA227F">
        <w:rPr>
          <w:rFonts w:ascii="Times New Roman" w:eastAsia="Times New Roman" w:hAnsi="Times New Roman" w:cs="Times New Roman"/>
          <w:color w:val="000000" w:themeColor="text1"/>
          <w:sz w:val="28"/>
          <w:szCs w:val="28"/>
        </w:rPr>
        <w:t>розуміти, оцінювати, презентувати здобутки видатних українських письменників;</w:t>
      </w:r>
    </w:p>
    <w:p w:rsidR="00116F90" w:rsidRPr="00CA227F" w:rsidRDefault="00116F90" w:rsidP="00A1366E">
      <w:pPr>
        <w:pStyle w:val="a7"/>
        <w:numPr>
          <w:ilvl w:val="0"/>
          <w:numId w:val="2"/>
        </w:numPr>
        <w:tabs>
          <w:tab w:val="left" w:pos="993"/>
        </w:tabs>
        <w:spacing w:after="0" w:line="276" w:lineRule="auto"/>
        <w:ind w:left="0" w:firstLine="709"/>
        <w:jc w:val="both"/>
        <w:rPr>
          <w:rFonts w:ascii="Times New Roman" w:eastAsia="Times New Roman" w:hAnsi="Times New Roman" w:cs="Times New Roman"/>
          <w:color w:val="000000" w:themeColor="text1"/>
          <w:sz w:val="28"/>
          <w:szCs w:val="28"/>
        </w:rPr>
      </w:pPr>
      <w:r w:rsidRPr="00CA227F">
        <w:rPr>
          <w:rFonts w:ascii="Times New Roman" w:eastAsia="Times New Roman" w:hAnsi="Times New Roman" w:cs="Times New Roman"/>
          <w:color w:val="000000" w:themeColor="text1"/>
          <w:sz w:val="28"/>
          <w:szCs w:val="28"/>
        </w:rPr>
        <w:t>адаптуватися до умов спілкування, розв’язувати нестандартні завдання, використовуючи потенціал української мови та відповідні комунікативні стратегії;</w:t>
      </w:r>
    </w:p>
    <w:p w:rsidR="00116F90" w:rsidRPr="00CA227F" w:rsidRDefault="00116F90" w:rsidP="00A1366E">
      <w:pPr>
        <w:pStyle w:val="a7"/>
        <w:numPr>
          <w:ilvl w:val="0"/>
          <w:numId w:val="2"/>
        </w:numPr>
        <w:tabs>
          <w:tab w:val="left" w:pos="993"/>
        </w:tabs>
        <w:spacing w:after="0" w:line="276" w:lineRule="auto"/>
        <w:ind w:left="0" w:firstLine="709"/>
        <w:jc w:val="both"/>
        <w:rPr>
          <w:rFonts w:ascii="Times New Roman" w:eastAsia="Times New Roman" w:hAnsi="Times New Roman" w:cs="Times New Roman"/>
          <w:color w:val="000000" w:themeColor="text1"/>
          <w:sz w:val="28"/>
          <w:szCs w:val="28"/>
        </w:rPr>
      </w:pPr>
      <w:r w:rsidRPr="00CA227F">
        <w:rPr>
          <w:rFonts w:ascii="Times New Roman" w:eastAsia="Times New Roman" w:hAnsi="Times New Roman" w:cs="Times New Roman"/>
          <w:color w:val="000000" w:themeColor="text1"/>
          <w:sz w:val="28"/>
          <w:szCs w:val="28"/>
        </w:rPr>
        <w:t>читати, сприймати, розуміти, аналізувати, інтерпретувати, оцінювати художні твори;</w:t>
      </w:r>
    </w:p>
    <w:p w:rsidR="00116F90" w:rsidRPr="00CA227F" w:rsidRDefault="00116F90" w:rsidP="00A1366E">
      <w:pPr>
        <w:pStyle w:val="a7"/>
        <w:numPr>
          <w:ilvl w:val="0"/>
          <w:numId w:val="2"/>
        </w:numPr>
        <w:tabs>
          <w:tab w:val="left" w:pos="993"/>
        </w:tabs>
        <w:spacing w:after="0" w:line="276" w:lineRule="auto"/>
        <w:ind w:left="0" w:firstLine="709"/>
        <w:jc w:val="both"/>
        <w:rPr>
          <w:rFonts w:ascii="Times New Roman" w:eastAsia="Times New Roman" w:hAnsi="Times New Roman" w:cs="Times New Roman"/>
          <w:color w:val="000000" w:themeColor="text1"/>
          <w:sz w:val="28"/>
          <w:szCs w:val="28"/>
        </w:rPr>
      </w:pPr>
      <w:r w:rsidRPr="00CA227F">
        <w:rPr>
          <w:rFonts w:ascii="Times New Roman" w:eastAsia="Times New Roman" w:hAnsi="Times New Roman" w:cs="Times New Roman"/>
          <w:color w:val="000000" w:themeColor="text1"/>
          <w:sz w:val="28"/>
          <w:szCs w:val="28"/>
        </w:rPr>
        <w:t>установлювати причинно-наслідкові зв’язки, виокремлювати головну та другорядну інформацію;</w:t>
      </w:r>
    </w:p>
    <w:p w:rsidR="00116F90" w:rsidRPr="00CA227F" w:rsidRDefault="00116F90" w:rsidP="00A1366E">
      <w:pPr>
        <w:pStyle w:val="a7"/>
        <w:numPr>
          <w:ilvl w:val="0"/>
          <w:numId w:val="2"/>
        </w:numPr>
        <w:tabs>
          <w:tab w:val="left" w:pos="993"/>
        </w:tabs>
        <w:spacing w:after="0" w:line="276" w:lineRule="auto"/>
        <w:ind w:left="0" w:firstLine="709"/>
        <w:jc w:val="both"/>
        <w:rPr>
          <w:rFonts w:ascii="Times New Roman" w:eastAsia="Times New Roman" w:hAnsi="Times New Roman" w:cs="Times New Roman"/>
          <w:color w:val="000000" w:themeColor="text1"/>
          <w:sz w:val="28"/>
          <w:szCs w:val="28"/>
        </w:rPr>
      </w:pPr>
      <w:r w:rsidRPr="00CA227F">
        <w:rPr>
          <w:rFonts w:ascii="Times New Roman" w:eastAsia="Times New Roman" w:hAnsi="Times New Roman" w:cs="Times New Roman"/>
          <w:color w:val="000000" w:themeColor="text1"/>
          <w:sz w:val="28"/>
          <w:szCs w:val="28"/>
        </w:rPr>
        <w:t xml:space="preserve">формулювати визначення, </w:t>
      </w:r>
      <w:proofErr w:type="spellStart"/>
      <w:r w:rsidRPr="00CA227F">
        <w:rPr>
          <w:rFonts w:ascii="Times New Roman" w:eastAsia="Times New Roman" w:hAnsi="Times New Roman" w:cs="Times New Roman"/>
          <w:color w:val="000000" w:themeColor="text1"/>
          <w:sz w:val="28"/>
          <w:szCs w:val="28"/>
        </w:rPr>
        <w:t>логічно</w:t>
      </w:r>
      <w:proofErr w:type="spellEnd"/>
      <w:r w:rsidRPr="00CA227F">
        <w:rPr>
          <w:rFonts w:ascii="Times New Roman" w:eastAsia="Times New Roman" w:hAnsi="Times New Roman" w:cs="Times New Roman"/>
          <w:color w:val="000000" w:themeColor="text1"/>
          <w:sz w:val="28"/>
          <w:szCs w:val="28"/>
        </w:rPr>
        <w:t xml:space="preserve"> обґрунтовувати висловлену думку;</w:t>
      </w:r>
    </w:p>
    <w:p w:rsidR="00116F90" w:rsidRPr="00CA227F" w:rsidRDefault="00116F90" w:rsidP="00A1366E">
      <w:pPr>
        <w:pStyle w:val="a7"/>
        <w:numPr>
          <w:ilvl w:val="0"/>
          <w:numId w:val="2"/>
        </w:numPr>
        <w:tabs>
          <w:tab w:val="left" w:pos="993"/>
        </w:tabs>
        <w:spacing w:after="0" w:line="276" w:lineRule="auto"/>
        <w:ind w:left="0" w:firstLine="709"/>
        <w:jc w:val="both"/>
        <w:rPr>
          <w:rFonts w:ascii="Times New Roman" w:eastAsia="Times New Roman" w:hAnsi="Times New Roman" w:cs="Times New Roman"/>
          <w:color w:val="000000" w:themeColor="text1"/>
          <w:sz w:val="28"/>
          <w:szCs w:val="28"/>
        </w:rPr>
      </w:pPr>
      <w:r w:rsidRPr="00CA227F">
        <w:rPr>
          <w:rFonts w:ascii="Times New Roman" w:eastAsia="Times New Roman" w:hAnsi="Times New Roman" w:cs="Times New Roman"/>
          <w:color w:val="000000" w:themeColor="text1"/>
          <w:sz w:val="28"/>
          <w:szCs w:val="28"/>
        </w:rPr>
        <w:t>перетворювати інформацію з однієї форми в іншу (текст, таблиця, схема тощо) для розв’язання комунікативних завдань;</w:t>
      </w:r>
    </w:p>
    <w:p w:rsidR="00116F90" w:rsidRPr="00CA227F" w:rsidRDefault="00116F90" w:rsidP="00A1366E">
      <w:pPr>
        <w:pStyle w:val="a7"/>
        <w:numPr>
          <w:ilvl w:val="0"/>
          <w:numId w:val="2"/>
        </w:numPr>
        <w:tabs>
          <w:tab w:val="left" w:pos="993"/>
        </w:tabs>
        <w:spacing w:after="0" w:line="276" w:lineRule="auto"/>
        <w:ind w:left="0" w:firstLine="709"/>
        <w:jc w:val="both"/>
        <w:rPr>
          <w:rFonts w:ascii="Times New Roman" w:eastAsia="Times New Roman" w:hAnsi="Times New Roman" w:cs="Times New Roman"/>
          <w:color w:val="000000" w:themeColor="text1"/>
          <w:sz w:val="28"/>
          <w:szCs w:val="28"/>
        </w:rPr>
      </w:pPr>
      <w:r w:rsidRPr="00CA227F">
        <w:rPr>
          <w:rFonts w:ascii="Times New Roman" w:eastAsia="Times New Roman" w:hAnsi="Times New Roman" w:cs="Times New Roman"/>
          <w:color w:val="000000" w:themeColor="text1"/>
          <w:sz w:val="28"/>
          <w:szCs w:val="28"/>
        </w:rPr>
        <w:t>аналізувати літературний твір, виокремлювати його компоненти, встановлювати взаємозв’язки між ними у межах художнього цілого.</w:t>
      </w:r>
    </w:p>
    <w:p w:rsidR="00116F90" w:rsidRPr="00CA227F" w:rsidRDefault="00116F90" w:rsidP="00A1366E">
      <w:pPr>
        <w:pStyle w:val="a7"/>
        <w:numPr>
          <w:ilvl w:val="0"/>
          <w:numId w:val="2"/>
        </w:numPr>
        <w:tabs>
          <w:tab w:val="left" w:pos="993"/>
        </w:tabs>
        <w:spacing w:after="0" w:line="276" w:lineRule="auto"/>
        <w:ind w:left="0" w:firstLine="709"/>
        <w:jc w:val="both"/>
        <w:rPr>
          <w:rFonts w:ascii="Times New Roman" w:eastAsia="Times New Roman" w:hAnsi="Times New Roman" w:cs="Times New Roman"/>
          <w:color w:val="000000" w:themeColor="text1"/>
          <w:sz w:val="28"/>
          <w:szCs w:val="28"/>
        </w:rPr>
      </w:pPr>
      <w:r w:rsidRPr="00CA227F">
        <w:rPr>
          <w:rFonts w:ascii="Times New Roman" w:eastAsia="Times New Roman" w:hAnsi="Times New Roman" w:cs="Times New Roman"/>
          <w:color w:val="000000" w:themeColor="text1"/>
          <w:sz w:val="28"/>
          <w:szCs w:val="28"/>
        </w:rPr>
        <w:t xml:space="preserve">презентувати власні ідеї, бачення, інноваційні погляди зрозуміло, </w:t>
      </w:r>
      <w:proofErr w:type="spellStart"/>
      <w:r w:rsidRPr="00CA227F">
        <w:rPr>
          <w:rFonts w:ascii="Times New Roman" w:eastAsia="Times New Roman" w:hAnsi="Times New Roman" w:cs="Times New Roman"/>
          <w:color w:val="000000" w:themeColor="text1"/>
          <w:sz w:val="28"/>
          <w:szCs w:val="28"/>
        </w:rPr>
        <w:t>грамотно</w:t>
      </w:r>
      <w:proofErr w:type="spellEnd"/>
      <w:r w:rsidRPr="00CA227F">
        <w:rPr>
          <w:rFonts w:ascii="Times New Roman" w:eastAsia="Times New Roman" w:hAnsi="Times New Roman" w:cs="Times New Roman"/>
          <w:color w:val="000000" w:themeColor="text1"/>
          <w:sz w:val="28"/>
          <w:szCs w:val="28"/>
        </w:rPr>
        <w:t xml:space="preserve">, </w:t>
      </w:r>
      <w:proofErr w:type="spellStart"/>
      <w:r w:rsidRPr="00CA227F">
        <w:rPr>
          <w:rFonts w:ascii="Times New Roman" w:eastAsia="Times New Roman" w:hAnsi="Times New Roman" w:cs="Times New Roman"/>
          <w:color w:val="000000" w:themeColor="text1"/>
          <w:sz w:val="28"/>
          <w:szCs w:val="28"/>
        </w:rPr>
        <w:t>креативно</w:t>
      </w:r>
      <w:proofErr w:type="spellEnd"/>
      <w:r w:rsidRPr="00CA227F">
        <w:rPr>
          <w:rFonts w:ascii="Times New Roman" w:eastAsia="Times New Roman" w:hAnsi="Times New Roman" w:cs="Times New Roman"/>
          <w:color w:val="000000" w:themeColor="text1"/>
          <w:sz w:val="28"/>
          <w:szCs w:val="28"/>
        </w:rPr>
        <w:t xml:space="preserve">, використовуючи доцільні засоби увиразнення мовлення;  </w:t>
      </w:r>
    </w:p>
    <w:p w:rsidR="00116F90" w:rsidRPr="00CA227F" w:rsidRDefault="00116F90" w:rsidP="00A1366E">
      <w:pPr>
        <w:pStyle w:val="a7"/>
        <w:numPr>
          <w:ilvl w:val="0"/>
          <w:numId w:val="2"/>
        </w:numPr>
        <w:tabs>
          <w:tab w:val="left" w:pos="993"/>
        </w:tabs>
        <w:spacing w:after="0" w:line="276" w:lineRule="auto"/>
        <w:ind w:left="0" w:firstLine="709"/>
        <w:jc w:val="both"/>
        <w:rPr>
          <w:rFonts w:ascii="Times New Roman" w:eastAsia="Times New Roman" w:hAnsi="Times New Roman" w:cs="Times New Roman"/>
          <w:color w:val="000000" w:themeColor="text1"/>
          <w:sz w:val="28"/>
          <w:szCs w:val="28"/>
        </w:rPr>
      </w:pPr>
      <w:r w:rsidRPr="00CA227F">
        <w:rPr>
          <w:rFonts w:ascii="Times New Roman" w:eastAsia="Times New Roman" w:hAnsi="Times New Roman" w:cs="Times New Roman"/>
          <w:color w:val="000000" w:themeColor="text1"/>
          <w:sz w:val="28"/>
          <w:szCs w:val="28"/>
        </w:rPr>
        <w:t xml:space="preserve">ефективно використовувати різні комунікативні стратегії для розв’язання життєвих проблем, зокрема в ситуаціях неоднозначності та непевності; </w:t>
      </w:r>
    </w:p>
    <w:p w:rsidR="00116F90" w:rsidRPr="00CA227F" w:rsidRDefault="00116F90" w:rsidP="00A1366E">
      <w:pPr>
        <w:pStyle w:val="a7"/>
        <w:numPr>
          <w:ilvl w:val="0"/>
          <w:numId w:val="2"/>
        </w:numPr>
        <w:tabs>
          <w:tab w:val="left" w:pos="993"/>
        </w:tabs>
        <w:spacing w:after="0" w:line="276" w:lineRule="auto"/>
        <w:ind w:left="0" w:firstLine="709"/>
        <w:jc w:val="both"/>
        <w:rPr>
          <w:rFonts w:ascii="Times New Roman" w:eastAsia="Times New Roman" w:hAnsi="Times New Roman" w:cs="Times New Roman"/>
          <w:color w:val="000000" w:themeColor="text1"/>
          <w:sz w:val="28"/>
          <w:szCs w:val="28"/>
        </w:rPr>
      </w:pPr>
      <w:r w:rsidRPr="00CA227F">
        <w:rPr>
          <w:rFonts w:ascii="Times New Roman" w:eastAsia="Times New Roman" w:hAnsi="Times New Roman" w:cs="Times New Roman"/>
          <w:color w:val="000000" w:themeColor="text1"/>
          <w:sz w:val="28"/>
          <w:szCs w:val="28"/>
        </w:rPr>
        <w:t>у процесі розв’язання життєвих ситуацій та прийняття особистих рішень спиратися на морально-етичний та естетичний досвід, який містить художня література:</w:t>
      </w:r>
    </w:p>
    <w:p w:rsidR="00116F90" w:rsidRPr="00CA227F" w:rsidRDefault="00116F90" w:rsidP="00A1366E">
      <w:pPr>
        <w:pStyle w:val="a7"/>
        <w:numPr>
          <w:ilvl w:val="0"/>
          <w:numId w:val="2"/>
        </w:numPr>
        <w:tabs>
          <w:tab w:val="left" w:pos="993"/>
        </w:tabs>
        <w:spacing w:after="0" w:line="276" w:lineRule="auto"/>
        <w:ind w:left="0" w:firstLine="709"/>
        <w:jc w:val="both"/>
        <w:rPr>
          <w:rFonts w:ascii="Times New Roman" w:eastAsia="Times New Roman" w:hAnsi="Times New Roman" w:cs="Times New Roman"/>
          <w:color w:val="000000" w:themeColor="text1"/>
          <w:sz w:val="28"/>
          <w:szCs w:val="28"/>
        </w:rPr>
      </w:pPr>
      <w:r w:rsidRPr="00CA227F">
        <w:rPr>
          <w:rFonts w:ascii="Times New Roman" w:eastAsia="Times New Roman" w:hAnsi="Times New Roman" w:cs="Times New Roman"/>
          <w:color w:val="000000" w:themeColor="text1"/>
          <w:sz w:val="28"/>
          <w:szCs w:val="28"/>
        </w:rPr>
        <w:t>розрізняти емоції інших осіб у контексті діалогу з художнім твором і в комунікативних ситуаціях;</w:t>
      </w:r>
    </w:p>
    <w:p w:rsidR="00116F90" w:rsidRPr="00CA227F" w:rsidRDefault="00116F90" w:rsidP="00A1366E">
      <w:pPr>
        <w:pStyle w:val="a7"/>
        <w:numPr>
          <w:ilvl w:val="0"/>
          <w:numId w:val="2"/>
        </w:numPr>
        <w:tabs>
          <w:tab w:val="left" w:pos="993"/>
        </w:tabs>
        <w:spacing w:after="0" w:line="276" w:lineRule="auto"/>
        <w:ind w:left="0" w:firstLine="709"/>
        <w:jc w:val="both"/>
        <w:rPr>
          <w:rFonts w:ascii="Times New Roman" w:eastAsia="Times New Roman" w:hAnsi="Times New Roman" w:cs="Times New Roman"/>
          <w:color w:val="000000" w:themeColor="text1"/>
          <w:sz w:val="28"/>
          <w:szCs w:val="28"/>
        </w:rPr>
      </w:pPr>
      <w:r w:rsidRPr="00CA227F">
        <w:rPr>
          <w:rFonts w:ascii="Times New Roman" w:eastAsia="Times New Roman" w:hAnsi="Times New Roman" w:cs="Times New Roman"/>
          <w:color w:val="000000" w:themeColor="text1"/>
          <w:sz w:val="28"/>
          <w:szCs w:val="28"/>
        </w:rPr>
        <w:t>використовувати різні види сприймання художніх текстів для пізнання та естетичного задоволення;</w:t>
      </w:r>
    </w:p>
    <w:p w:rsidR="00116F90" w:rsidRPr="00CA227F" w:rsidRDefault="00116F90" w:rsidP="00A1366E">
      <w:pPr>
        <w:pStyle w:val="a7"/>
        <w:numPr>
          <w:ilvl w:val="0"/>
          <w:numId w:val="2"/>
        </w:numPr>
        <w:tabs>
          <w:tab w:val="left" w:pos="993"/>
        </w:tabs>
        <w:spacing w:after="0" w:line="276" w:lineRule="auto"/>
        <w:ind w:left="0" w:firstLine="709"/>
        <w:jc w:val="both"/>
        <w:rPr>
          <w:rFonts w:ascii="Times New Roman" w:eastAsia="Times New Roman" w:hAnsi="Times New Roman" w:cs="Times New Roman"/>
          <w:color w:val="000000" w:themeColor="text1"/>
          <w:sz w:val="28"/>
          <w:szCs w:val="28"/>
        </w:rPr>
      </w:pPr>
      <w:r w:rsidRPr="00CA227F">
        <w:rPr>
          <w:rFonts w:ascii="Times New Roman" w:eastAsia="Times New Roman" w:hAnsi="Times New Roman" w:cs="Times New Roman"/>
          <w:color w:val="000000" w:themeColor="text1"/>
          <w:sz w:val="28"/>
          <w:szCs w:val="28"/>
        </w:rPr>
        <w:t xml:space="preserve">регулярно читати твори української літератури, розрізняти їх за рівнем художньої вартості, визначати їх </w:t>
      </w:r>
      <w:proofErr w:type="spellStart"/>
      <w:r w:rsidRPr="00CA227F">
        <w:rPr>
          <w:rFonts w:ascii="Times New Roman" w:eastAsia="Times New Roman" w:hAnsi="Times New Roman" w:cs="Times New Roman"/>
          <w:color w:val="000000" w:themeColor="text1"/>
          <w:sz w:val="28"/>
          <w:szCs w:val="28"/>
        </w:rPr>
        <w:t>емоційно</w:t>
      </w:r>
      <w:proofErr w:type="spellEnd"/>
      <w:r w:rsidRPr="00CA227F">
        <w:rPr>
          <w:rFonts w:ascii="Times New Roman" w:eastAsia="Times New Roman" w:hAnsi="Times New Roman" w:cs="Times New Roman"/>
          <w:color w:val="000000" w:themeColor="text1"/>
          <w:sz w:val="28"/>
          <w:szCs w:val="28"/>
        </w:rPr>
        <w:t>-ціннісний потенціал та естетичну довершеність;</w:t>
      </w:r>
    </w:p>
    <w:p w:rsidR="00116F90" w:rsidRPr="00CA227F" w:rsidRDefault="00116F90" w:rsidP="00A1366E">
      <w:pPr>
        <w:pStyle w:val="a7"/>
        <w:numPr>
          <w:ilvl w:val="0"/>
          <w:numId w:val="2"/>
        </w:numPr>
        <w:tabs>
          <w:tab w:val="left" w:pos="993"/>
        </w:tabs>
        <w:spacing w:after="0" w:line="276" w:lineRule="auto"/>
        <w:ind w:left="0" w:firstLine="709"/>
        <w:jc w:val="both"/>
        <w:rPr>
          <w:rFonts w:ascii="Times New Roman" w:eastAsia="Times New Roman" w:hAnsi="Times New Roman" w:cs="Times New Roman"/>
          <w:color w:val="000000" w:themeColor="text1"/>
          <w:sz w:val="28"/>
          <w:szCs w:val="28"/>
        </w:rPr>
      </w:pPr>
      <w:r w:rsidRPr="00CA227F">
        <w:rPr>
          <w:rFonts w:ascii="Times New Roman" w:eastAsia="Times New Roman" w:hAnsi="Times New Roman" w:cs="Times New Roman"/>
          <w:color w:val="000000" w:themeColor="text1"/>
          <w:sz w:val="28"/>
          <w:szCs w:val="28"/>
        </w:rPr>
        <w:t>виявляти у творах художньої літератури громадянські ідеї, теми, мотиви, образи, актуальні для сьогодення;</w:t>
      </w:r>
    </w:p>
    <w:p w:rsidR="00116F90" w:rsidRPr="00CA227F" w:rsidRDefault="00116F90" w:rsidP="00A1366E">
      <w:pPr>
        <w:pStyle w:val="a7"/>
        <w:numPr>
          <w:ilvl w:val="0"/>
          <w:numId w:val="2"/>
        </w:numPr>
        <w:tabs>
          <w:tab w:val="left" w:pos="993"/>
        </w:tabs>
        <w:spacing w:after="0" w:line="276" w:lineRule="auto"/>
        <w:ind w:left="0" w:firstLine="709"/>
        <w:jc w:val="both"/>
        <w:rPr>
          <w:rFonts w:ascii="Times New Roman" w:eastAsia="Times New Roman" w:hAnsi="Times New Roman" w:cs="Times New Roman"/>
          <w:color w:val="000000" w:themeColor="text1"/>
          <w:sz w:val="28"/>
          <w:szCs w:val="28"/>
        </w:rPr>
      </w:pPr>
      <w:r w:rsidRPr="00CA227F">
        <w:rPr>
          <w:rFonts w:ascii="Times New Roman" w:eastAsia="Times New Roman" w:hAnsi="Times New Roman" w:cs="Times New Roman"/>
          <w:color w:val="000000" w:themeColor="text1"/>
          <w:sz w:val="28"/>
          <w:szCs w:val="28"/>
        </w:rPr>
        <w:t>використовувати мову й потенціал художньої літератури світу для національного, культурного й особистісного самовираження;</w:t>
      </w:r>
    </w:p>
    <w:p w:rsidR="00116F90" w:rsidRPr="00CA227F" w:rsidRDefault="00116F90" w:rsidP="00A1366E">
      <w:pPr>
        <w:pStyle w:val="a7"/>
        <w:numPr>
          <w:ilvl w:val="0"/>
          <w:numId w:val="2"/>
        </w:numPr>
        <w:tabs>
          <w:tab w:val="left" w:pos="993"/>
        </w:tabs>
        <w:spacing w:after="0" w:line="276" w:lineRule="auto"/>
        <w:ind w:left="0" w:firstLine="709"/>
        <w:jc w:val="both"/>
        <w:rPr>
          <w:rFonts w:ascii="Times New Roman" w:eastAsia="Times New Roman" w:hAnsi="Times New Roman" w:cs="Times New Roman"/>
          <w:color w:val="000000" w:themeColor="text1"/>
          <w:sz w:val="28"/>
          <w:szCs w:val="28"/>
          <w:lang w:val="uk-UA"/>
        </w:rPr>
      </w:pPr>
      <w:r w:rsidRPr="00CA227F">
        <w:rPr>
          <w:rFonts w:ascii="Times New Roman" w:eastAsia="Times New Roman" w:hAnsi="Times New Roman" w:cs="Times New Roman"/>
          <w:color w:val="000000" w:themeColor="text1"/>
          <w:sz w:val="28"/>
          <w:szCs w:val="28"/>
        </w:rPr>
        <w:t>читати, аналізувати, інтерпретувати художні тексти;</w:t>
      </w:r>
    </w:p>
    <w:p w:rsidR="00116F90" w:rsidRPr="00CA227F" w:rsidRDefault="00116F90" w:rsidP="00A1366E">
      <w:pPr>
        <w:pStyle w:val="a7"/>
        <w:numPr>
          <w:ilvl w:val="0"/>
          <w:numId w:val="2"/>
        </w:numPr>
        <w:tabs>
          <w:tab w:val="left" w:pos="993"/>
        </w:tabs>
        <w:spacing w:after="0" w:line="276" w:lineRule="auto"/>
        <w:ind w:left="0" w:firstLine="709"/>
        <w:jc w:val="both"/>
        <w:rPr>
          <w:rFonts w:ascii="Times New Roman" w:eastAsia="Times New Roman" w:hAnsi="Times New Roman" w:cs="Times New Roman"/>
          <w:color w:val="000000" w:themeColor="text1"/>
          <w:sz w:val="28"/>
          <w:szCs w:val="28"/>
        </w:rPr>
      </w:pPr>
      <w:r w:rsidRPr="00CA227F">
        <w:rPr>
          <w:rFonts w:ascii="Times New Roman" w:eastAsia="Times New Roman" w:hAnsi="Times New Roman" w:cs="Times New Roman"/>
          <w:color w:val="000000" w:themeColor="text1"/>
          <w:sz w:val="28"/>
          <w:szCs w:val="28"/>
        </w:rPr>
        <w:t>сприймати й осмислювати цінності, актуалізовані в художніх творах;</w:t>
      </w:r>
    </w:p>
    <w:p w:rsidR="00116F90" w:rsidRPr="00CA227F" w:rsidRDefault="00116F90" w:rsidP="00A1366E">
      <w:pPr>
        <w:pStyle w:val="a7"/>
        <w:numPr>
          <w:ilvl w:val="0"/>
          <w:numId w:val="2"/>
        </w:numPr>
        <w:tabs>
          <w:tab w:val="left" w:pos="993"/>
        </w:tabs>
        <w:spacing w:after="0" w:line="276" w:lineRule="auto"/>
        <w:ind w:left="0" w:firstLine="709"/>
        <w:jc w:val="both"/>
        <w:rPr>
          <w:rFonts w:ascii="Times New Roman" w:eastAsia="Times New Roman" w:hAnsi="Times New Roman" w:cs="Times New Roman"/>
          <w:color w:val="000000" w:themeColor="text1"/>
          <w:sz w:val="28"/>
          <w:szCs w:val="28"/>
        </w:rPr>
      </w:pPr>
      <w:r w:rsidRPr="00CA227F">
        <w:rPr>
          <w:rFonts w:ascii="Times New Roman" w:eastAsia="Times New Roman" w:hAnsi="Times New Roman" w:cs="Times New Roman"/>
          <w:color w:val="000000" w:themeColor="text1"/>
          <w:sz w:val="28"/>
          <w:szCs w:val="28"/>
        </w:rPr>
        <w:t>добирати твори художньої літератури для читання, щоб одержати насолоду й користь від прочитаного;</w:t>
      </w:r>
    </w:p>
    <w:p w:rsidR="00116F90" w:rsidRPr="00CA227F" w:rsidRDefault="00116F90" w:rsidP="00A1366E">
      <w:pPr>
        <w:pStyle w:val="a7"/>
        <w:numPr>
          <w:ilvl w:val="0"/>
          <w:numId w:val="2"/>
        </w:numPr>
        <w:tabs>
          <w:tab w:val="left" w:pos="993"/>
        </w:tabs>
        <w:spacing w:after="0" w:line="276" w:lineRule="auto"/>
        <w:ind w:left="0" w:firstLine="709"/>
        <w:jc w:val="both"/>
        <w:rPr>
          <w:rFonts w:ascii="Times New Roman" w:eastAsia="Times New Roman" w:hAnsi="Times New Roman" w:cs="Times New Roman"/>
          <w:color w:val="000000" w:themeColor="text1"/>
          <w:sz w:val="28"/>
          <w:szCs w:val="28"/>
        </w:rPr>
      </w:pPr>
      <w:r w:rsidRPr="00CA227F">
        <w:rPr>
          <w:rFonts w:ascii="Times New Roman" w:eastAsia="Times New Roman" w:hAnsi="Times New Roman" w:cs="Times New Roman"/>
          <w:color w:val="000000" w:themeColor="text1"/>
          <w:sz w:val="28"/>
          <w:szCs w:val="28"/>
        </w:rPr>
        <w:t>розглядати художні твори в контексті розвитку культури;</w:t>
      </w:r>
    </w:p>
    <w:p w:rsidR="00116F90" w:rsidRPr="00CA227F" w:rsidRDefault="00116F90" w:rsidP="00A1366E">
      <w:pPr>
        <w:pStyle w:val="a7"/>
        <w:numPr>
          <w:ilvl w:val="0"/>
          <w:numId w:val="2"/>
        </w:numPr>
        <w:tabs>
          <w:tab w:val="left" w:pos="993"/>
        </w:tabs>
        <w:spacing w:after="0" w:line="276" w:lineRule="auto"/>
        <w:ind w:left="0" w:firstLine="709"/>
        <w:jc w:val="both"/>
        <w:rPr>
          <w:rFonts w:ascii="Times New Roman" w:eastAsia="Times New Roman" w:hAnsi="Times New Roman" w:cs="Times New Roman"/>
          <w:color w:val="000000" w:themeColor="text1"/>
          <w:sz w:val="28"/>
          <w:szCs w:val="28"/>
        </w:rPr>
      </w:pPr>
      <w:r w:rsidRPr="00CA227F">
        <w:rPr>
          <w:rFonts w:ascii="Times New Roman" w:eastAsia="Times New Roman" w:hAnsi="Times New Roman" w:cs="Times New Roman"/>
          <w:color w:val="000000" w:themeColor="text1"/>
          <w:sz w:val="28"/>
          <w:szCs w:val="28"/>
        </w:rPr>
        <w:t xml:space="preserve">презентувати власні ідеї та ініціативи зрозуміло, </w:t>
      </w:r>
      <w:proofErr w:type="spellStart"/>
      <w:r w:rsidRPr="00CA227F">
        <w:rPr>
          <w:rFonts w:ascii="Times New Roman" w:eastAsia="Times New Roman" w:hAnsi="Times New Roman" w:cs="Times New Roman"/>
          <w:color w:val="000000" w:themeColor="text1"/>
          <w:sz w:val="28"/>
          <w:szCs w:val="28"/>
        </w:rPr>
        <w:t>грамотно</w:t>
      </w:r>
      <w:proofErr w:type="spellEnd"/>
      <w:r w:rsidRPr="00CA227F">
        <w:rPr>
          <w:rFonts w:ascii="Times New Roman" w:eastAsia="Times New Roman" w:hAnsi="Times New Roman" w:cs="Times New Roman"/>
          <w:color w:val="000000" w:themeColor="text1"/>
          <w:sz w:val="28"/>
          <w:szCs w:val="28"/>
        </w:rPr>
        <w:t xml:space="preserve"> з використанням доцільних виражальних засобів;</w:t>
      </w:r>
    </w:p>
    <w:p w:rsidR="00116F90" w:rsidRPr="00CA227F" w:rsidRDefault="00116F90" w:rsidP="00A1366E">
      <w:pPr>
        <w:pStyle w:val="a7"/>
        <w:numPr>
          <w:ilvl w:val="0"/>
          <w:numId w:val="2"/>
        </w:numPr>
        <w:tabs>
          <w:tab w:val="left" w:pos="993"/>
        </w:tabs>
        <w:spacing w:after="0" w:line="276" w:lineRule="auto"/>
        <w:ind w:left="0" w:firstLine="709"/>
        <w:jc w:val="both"/>
        <w:rPr>
          <w:rFonts w:ascii="Times New Roman" w:eastAsia="Times New Roman" w:hAnsi="Times New Roman" w:cs="Times New Roman"/>
          <w:color w:val="000000" w:themeColor="text1"/>
          <w:sz w:val="28"/>
          <w:szCs w:val="28"/>
        </w:rPr>
      </w:pPr>
      <w:r w:rsidRPr="00CA227F">
        <w:rPr>
          <w:rFonts w:ascii="Times New Roman" w:eastAsia="Times New Roman" w:hAnsi="Times New Roman" w:cs="Times New Roman"/>
          <w:color w:val="000000" w:themeColor="text1"/>
          <w:sz w:val="28"/>
          <w:szCs w:val="28"/>
        </w:rPr>
        <w:t>спиратися на етичний потенціал художньої літератури в процесі реалізації життєвих задач, підприємницьких рішень.</w:t>
      </w:r>
    </w:p>
    <w:p w:rsidR="00116F90" w:rsidRPr="00CA227F" w:rsidRDefault="00116F90" w:rsidP="00116F90">
      <w:pPr>
        <w:ind w:firstLine="567"/>
        <w:jc w:val="center"/>
        <w:rPr>
          <w:rFonts w:ascii="Times New Roman" w:eastAsia="Times New Roman" w:hAnsi="Times New Roman" w:cs="Times New Roman"/>
          <w:b/>
          <w:bCs/>
          <w:color w:val="000000" w:themeColor="text1"/>
          <w:sz w:val="28"/>
          <w:szCs w:val="28"/>
        </w:rPr>
      </w:pPr>
      <w:r w:rsidRPr="00CA227F">
        <w:rPr>
          <w:rFonts w:ascii="Times New Roman" w:eastAsia="Times New Roman" w:hAnsi="Times New Roman" w:cs="Times New Roman"/>
          <w:b/>
          <w:bCs/>
          <w:color w:val="000000" w:themeColor="text1"/>
          <w:sz w:val="28"/>
          <w:szCs w:val="28"/>
        </w:rPr>
        <w:t>Перелік обов’язкової документації на ІІІ етап Олімпіад</w:t>
      </w:r>
    </w:p>
    <w:p w:rsidR="00116F90" w:rsidRPr="00CA227F" w:rsidRDefault="00A1366E" w:rsidP="00116F90">
      <w:pPr>
        <w:ind w:firstLine="567"/>
        <w:jc w:val="both"/>
        <w:rPr>
          <w:rFonts w:ascii="Times New Roman" w:eastAsia="Times New Roman" w:hAnsi="Times New Roman" w:cs="Times New Roman"/>
          <w:color w:val="000000" w:themeColor="text1"/>
          <w:sz w:val="28"/>
          <w:szCs w:val="28"/>
        </w:rPr>
      </w:pPr>
      <w:r w:rsidRPr="00CA227F">
        <w:rPr>
          <w:rFonts w:ascii="Times New Roman" w:eastAsia="Times New Roman" w:hAnsi="Times New Roman" w:cs="Times New Roman"/>
          <w:color w:val="000000" w:themeColor="text1"/>
          <w:sz w:val="28"/>
          <w:szCs w:val="28"/>
        </w:rPr>
        <w:t xml:space="preserve">Для участі в III етапі </w:t>
      </w:r>
      <w:r w:rsidRPr="00CA227F">
        <w:rPr>
          <w:rFonts w:ascii="Times New Roman" w:eastAsia="Times New Roman" w:hAnsi="Times New Roman" w:cs="Times New Roman"/>
          <w:color w:val="000000" w:themeColor="text1"/>
          <w:sz w:val="28"/>
          <w:szCs w:val="28"/>
          <w:lang w:val="uk-UA"/>
        </w:rPr>
        <w:t>О</w:t>
      </w:r>
      <w:proofErr w:type="spellStart"/>
      <w:r w:rsidR="00116F90" w:rsidRPr="00CA227F">
        <w:rPr>
          <w:rFonts w:ascii="Times New Roman" w:eastAsia="Times New Roman" w:hAnsi="Times New Roman" w:cs="Times New Roman"/>
          <w:color w:val="000000" w:themeColor="text1"/>
          <w:sz w:val="28"/>
          <w:szCs w:val="28"/>
        </w:rPr>
        <w:t>лімпіади</w:t>
      </w:r>
      <w:proofErr w:type="spellEnd"/>
      <w:r w:rsidR="00116F90" w:rsidRPr="00CA227F">
        <w:rPr>
          <w:rFonts w:ascii="Times New Roman" w:eastAsia="Times New Roman" w:hAnsi="Times New Roman" w:cs="Times New Roman"/>
          <w:color w:val="000000" w:themeColor="text1"/>
          <w:sz w:val="28"/>
          <w:szCs w:val="28"/>
        </w:rPr>
        <w:t xml:space="preserve"> організатори II етапу </w:t>
      </w:r>
      <w:r w:rsidRPr="00CA227F">
        <w:rPr>
          <w:rFonts w:ascii="Times New Roman" w:eastAsia="Times New Roman" w:hAnsi="Times New Roman" w:cs="Times New Roman"/>
          <w:color w:val="000000" w:themeColor="text1"/>
          <w:sz w:val="28"/>
          <w:szCs w:val="28"/>
          <w:lang w:val="uk-UA"/>
        </w:rPr>
        <w:t>до 04 січня 2025 року</w:t>
      </w:r>
      <w:r w:rsidR="00116F90" w:rsidRPr="00CA227F">
        <w:rPr>
          <w:rFonts w:ascii="Times New Roman" w:eastAsia="Times New Roman" w:hAnsi="Times New Roman" w:cs="Times New Roman"/>
          <w:color w:val="000000" w:themeColor="text1"/>
          <w:sz w:val="28"/>
          <w:szCs w:val="28"/>
        </w:rPr>
        <w:t>, подають до НЦ «МАНУ» в електронній формі такі документи:</w:t>
      </w:r>
    </w:p>
    <w:p w:rsidR="00116F90" w:rsidRPr="00CA227F" w:rsidRDefault="00116F90" w:rsidP="00116F90">
      <w:pPr>
        <w:ind w:firstLine="567"/>
        <w:jc w:val="both"/>
        <w:rPr>
          <w:rFonts w:ascii="Times New Roman" w:eastAsia="Times New Roman" w:hAnsi="Times New Roman" w:cs="Times New Roman"/>
          <w:color w:val="000000" w:themeColor="text1"/>
          <w:sz w:val="28"/>
          <w:szCs w:val="28"/>
        </w:rPr>
      </w:pPr>
      <w:r w:rsidRPr="00CA227F">
        <w:rPr>
          <w:rFonts w:ascii="Times New Roman" w:eastAsia="Times New Roman" w:hAnsi="Times New Roman" w:cs="Times New Roman"/>
          <w:color w:val="000000" w:themeColor="text1"/>
          <w:sz w:val="28"/>
          <w:szCs w:val="28"/>
        </w:rPr>
        <w:t xml:space="preserve">підсумкові протоколи II етапу, затверджені (підписані) головами журі та оргкомітету, секретарем (додаток 1 до Положення) у форматі </w:t>
      </w:r>
      <w:proofErr w:type="spellStart"/>
      <w:r w:rsidRPr="00CA227F">
        <w:rPr>
          <w:rFonts w:ascii="Times New Roman" w:eastAsia="Times New Roman" w:hAnsi="Times New Roman" w:cs="Times New Roman"/>
          <w:color w:val="000000" w:themeColor="text1"/>
          <w:sz w:val="28"/>
          <w:szCs w:val="28"/>
        </w:rPr>
        <w:t>pdf</w:t>
      </w:r>
      <w:proofErr w:type="spellEnd"/>
      <w:r w:rsidRPr="00CA227F">
        <w:rPr>
          <w:rFonts w:ascii="Times New Roman" w:eastAsia="Times New Roman" w:hAnsi="Times New Roman" w:cs="Times New Roman"/>
          <w:color w:val="000000" w:themeColor="text1"/>
          <w:sz w:val="28"/>
          <w:szCs w:val="28"/>
        </w:rPr>
        <w:t xml:space="preserve">  та </w:t>
      </w:r>
      <w:proofErr w:type="spellStart"/>
      <w:r w:rsidRPr="00CA227F">
        <w:rPr>
          <w:rFonts w:ascii="Times New Roman" w:eastAsia="Times New Roman" w:hAnsi="Times New Roman" w:cs="Times New Roman"/>
          <w:color w:val="000000" w:themeColor="text1"/>
          <w:sz w:val="28"/>
          <w:szCs w:val="28"/>
        </w:rPr>
        <w:t>excel</w:t>
      </w:r>
      <w:proofErr w:type="spellEnd"/>
      <w:r w:rsidRPr="00CA227F">
        <w:rPr>
          <w:rFonts w:ascii="Times New Roman" w:eastAsia="Times New Roman" w:hAnsi="Times New Roman" w:cs="Times New Roman"/>
          <w:color w:val="000000" w:themeColor="text1"/>
          <w:sz w:val="28"/>
          <w:szCs w:val="28"/>
        </w:rPr>
        <w:t>;</w:t>
      </w:r>
    </w:p>
    <w:p w:rsidR="00116F90" w:rsidRPr="00CA227F" w:rsidRDefault="00116F90" w:rsidP="00116F90">
      <w:pPr>
        <w:ind w:firstLine="567"/>
        <w:jc w:val="both"/>
        <w:rPr>
          <w:rFonts w:ascii="Times New Roman" w:eastAsia="Times New Roman" w:hAnsi="Times New Roman" w:cs="Times New Roman"/>
          <w:color w:val="000000" w:themeColor="text1"/>
          <w:sz w:val="28"/>
          <w:szCs w:val="28"/>
        </w:rPr>
      </w:pPr>
      <w:proofErr w:type="spellStart"/>
      <w:r w:rsidRPr="00CA227F">
        <w:rPr>
          <w:rFonts w:ascii="Times New Roman" w:eastAsia="Times New Roman" w:hAnsi="Times New Roman" w:cs="Times New Roman"/>
          <w:color w:val="000000" w:themeColor="text1"/>
          <w:sz w:val="28"/>
          <w:szCs w:val="28"/>
        </w:rPr>
        <w:t>сканкопію</w:t>
      </w:r>
      <w:proofErr w:type="spellEnd"/>
      <w:r w:rsidRPr="00CA227F">
        <w:rPr>
          <w:rFonts w:ascii="Times New Roman" w:eastAsia="Times New Roman" w:hAnsi="Times New Roman" w:cs="Times New Roman"/>
          <w:color w:val="000000" w:themeColor="text1"/>
          <w:sz w:val="28"/>
          <w:szCs w:val="28"/>
        </w:rPr>
        <w:t xml:space="preserve"> підсумкового наказу органу виконавчої влади Автономної Республіки Крим у сфері освіти, місцевого органу управління у сфері освіти в області, містах Києві та Севастополі про результати проведення II етапу Олімпіади;</w:t>
      </w:r>
    </w:p>
    <w:p w:rsidR="00116F90" w:rsidRPr="00CA227F" w:rsidRDefault="00116F90" w:rsidP="00116F90">
      <w:pPr>
        <w:ind w:firstLine="567"/>
        <w:jc w:val="both"/>
        <w:rPr>
          <w:rFonts w:ascii="Times New Roman" w:eastAsia="Times New Roman" w:hAnsi="Times New Roman" w:cs="Times New Roman"/>
          <w:color w:val="000000" w:themeColor="text1"/>
          <w:sz w:val="28"/>
          <w:szCs w:val="28"/>
        </w:rPr>
      </w:pPr>
      <w:r w:rsidRPr="00CA227F">
        <w:rPr>
          <w:rFonts w:ascii="Times New Roman" w:eastAsia="Times New Roman" w:hAnsi="Times New Roman" w:cs="Times New Roman"/>
          <w:color w:val="000000" w:themeColor="text1"/>
          <w:sz w:val="28"/>
          <w:szCs w:val="28"/>
        </w:rPr>
        <w:t xml:space="preserve">звіти про проведення I–II етапу Олімпіади (додаток 2 до Положення) форматі </w:t>
      </w:r>
      <w:proofErr w:type="spellStart"/>
      <w:r w:rsidRPr="00CA227F">
        <w:rPr>
          <w:rFonts w:ascii="Times New Roman" w:eastAsia="Times New Roman" w:hAnsi="Times New Roman" w:cs="Times New Roman"/>
          <w:color w:val="000000" w:themeColor="text1"/>
          <w:sz w:val="28"/>
          <w:szCs w:val="28"/>
        </w:rPr>
        <w:t>pdf</w:t>
      </w:r>
      <w:proofErr w:type="spellEnd"/>
      <w:r w:rsidRPr="00CA227F">
        <w:rPr>
          <w:rFonts w:ascii="Times New Roman" w:eastAsia="Times New Roman" w:hAnsi="Times New Roman" w:cs="Times New Roman"/>
          <w:color w:val="000000" w:themeColor="text1"/>
          <w:sz w:val="28"/>
          <w:szCs w:val="28"/>
        </w:rPr>
        <w:t xml:space="preserve">  та </w:t>
      </w:r>
      <w:proofErr w:type="spellStart"/>
      <w:r w:rsidRPr="00CA227F">
        <w:rPr>
          <w:rFonts w:ascii="Times New Roman" w:eastAsia="Times New Roman" w:hAnsi="Times New Roman" w:cs="Times New Roman"/>
          <w:color w:val="000000" w:themeColor="text1"/>
          <w:sz w:val="28"/>
          <w:szCs w:val="28"/>
        </w:rPr>
        <w:t>excel</w:t>
      </w:r>
      <w:proofErr w:type="spellEnd"/>
      <w:r w:rsidRPr="00CA227F">
        <w:rPr>
          <w:rFonts w:ascii="Times New Roman" w:eastAsia="Times New Roman" w:hAnsi="Times New Roman" w:cs="Times New Roman"/>
          <w:color w:val="000000" w:themeColor="text1"/>
          <w:sz w:val="28"/>
          <w:szCs w:val="28"/>
        </w:rPr>
        <w:t>;</w:t>
      </w:r>
    </w:p>
    <w:p w:rsidR="00116F90" w:rsidRPr="00CA227F" w:rsidRDefault="00116F90" w:rsidP="00116F90">
      <w:pPr>
        <w:ind w:firstLine="567"/>
        <w:jc w:val="both"/>
        <w:rPr>
          <w:rFonts w:ascii="Times New Roman" w:eastAsia="Times New Roman" w:hAnsi="Times New Roman" w:cs="Times New Roman"/>
          <w:color w:val="000000" w:themeColor="text1"/>
          <w:sz w:val="28"/>
          <w:szCs w:val="28"/>
        </w:rPr>
      </w:pPr>
      <w:r w:rsidRPr="00CA227F">
        <w:rPr>
          <w:rFonts w:ascii="Times New Roman" w:eastAsia="Times New Roman" w:hAnsi="Times New Roman" w:cs="Times New Roman"/>
          <w:color w:val="000000" w:themeColor="text1"/>
          <w:sz w:val="28"/>
          <w:szCs w:val="28"/>
        </w:rPr>
        <w:t xml:space="preserve">заявку на участь у III етапі Олімпіади (додаток 3 до Положення) у форматі </w:t>
      </w:r>
      <w:proofErr w:type="spellStart"/>
      <w:r w:rsidRPr="00CA227F">
        <w:rPr>
          <w:rFonts w:ascii="Times New Roman" w:eastAsia="Times New Roman" w:hAnsi="Times New Roman" w:cs="Times New Roman"/>
          <w:color w:val="000000" w:themeColor="text1"/>
          <w:sz w:val="28"/>
          <w:szCs w:val="28"/>
        </w:rPr>
        <w:t>pdf</w:t>
      </w:r>
      <w:proofErr w:type="spellEnd"/>
      <w:r w:rsidRPr="00CA227F">
        <w:rPr>
          <w:rFonts w:ascii="Times New Roman" w:eastAsia="Times New Roman" w:hAnsi="Times New Roman" w:cs="Times New Roman"/>
          <w:color w:val="000000" w:themeColor="text1"/>
          <w:sz w:val="28"/>
          <w:szCs w:val="28"/>
        </w:rPr>
        <w:t xml:space="preserve">  та </w:t>
      </w:r>
      <w:proofErr w:type="spellStart"/>
      <w:r w:rsidRPr="00CA227F">
        <w:rPr>
          <w:rFonts w:ascii="Times New Roman" w:eastAsia="Times New Roman" w:hAnsi="Times New Roman" w:cs="Times New Roman"/>
          <w:color w:val="000000" w:themeColor="text1"/>
          <w:sz w:val="28"/>
          <w:szCs w:val="28"/>
        </w:rPr>
        <w:t>excel</w:t>
      </w:r>
      <w:proofErr w:type="spellEnd"/>
      <w:r w:rsidRPr="00CA227F">
        <w:rPr>
          <w:rFonts w:ascii="Times New Roman" w:eastAsia="Times New Roman" w:hAnsi="Times New Roman" w:cs="Times New Roman"/>
          <w:color w:val="000000" w:themeColor="text1"/>
          <w:sz w:val="28"/>
          <w:szCs w:val="28"/>
        </w:rPr>
        <w:t>;</w:t>
      </w:r>
    </w:p>
    <w:p w:rsidR="00116F90" w:rsidRPr="00CA227F" w:rsidRDefault="00116F90" w:rsidP="00116F90">
      <w:pPr>
        <w:ind w:firstLine="567"/>
        <w:jc w:val="both"/>
        <w:rPr>
          <w:rFonts w:ascii="Times New Roman" w:eastAsia="Times New Roman" w:hAnsi="Times New Roman" w:cs="Times New Roman"/>
          <w:color w:val="000000" w:themeColor="text1"/>
          <w:sz w:val="28"/>
          <w:szCs w:val="28"/>
        </w:rPr>
      </w:pPr>
      <w:r w:rsidRPr="00CA227F">
        <w:rPr>
          <w:rFonts w:ascii="Times New Roman" w:eastAsia="Times New Roman" w:hAnsi="Times New Roman" w:cs="Times New Roman"/>
          <w:color w:val="000000" w:themeColor="text1"/>
          <w:sz w:val="28"/>
          <w:szCs w:val="28"/>
        </w:rPr>
        <w:t xml:space="preserve">анкети переможців II етапу Олімпіади (додаток 4) у форматі </w:t>
      </w:r>
      <w:proofErr w:type="spellStart"/>
      <w:r w:rsidRPr="00CA227F">
        <w:rPr>
          <w:rFonts w:ascii="Times New Roman" w:eastAsia="Times New Roman" w:hAnsi="Times New Roman" w:cs="Times New Roman"/>
          <w:color w:val="000000" w:themeColor="text1"/>
          <w:sz w:val="28"/>
          <w:szCs w:val="28"/>
        </w:rPr>
        <w:t>word</w:t>
      </w:r>
      <w:proofErr w:type="spellEnd"/>
      <w:r w:rsidRPr="00CA227F">
        <w:rPr>
          <w:rFonts w:ascii="Times New Roman" w:eastAsia="Times New Roman" w:hAnsi="Times New Roman" w:cs="Times New Roman"/>
          <w:color w:val="000000" w:themeColor="text1"/>
          <w:sz w:val="28"/>
          <w:szCs w:val="28"/>
        </w:rPr>
        <w:t>;</w:t>
      </w:r>
    </w:p>
    <w:p w:rsidR="00116F90" w:rsidRPr="00CA227F" w:rsidRDefault="00116F90" w:rsidP="00116F90">
      <w:pPr>
        <w:ind w:firstLine="567"/>
        <w:jc w:val="both"/>
        <w:rPr>
          <w:rFonts w:ascii="Times New Roman" w:eastAsia="Times New Roman" w:hAnsi="Times New Roman" w:cs="Times New Roman"/>
          <w:color w:val="000000" w:themeColor="text1"/>
          <w:sz w:val="28"/>
          <w:szCs w:val="28"/>
        </w:rPr>
      </w:pPr>
      <w:r w:rsidRPr="00CA227F">
        <w:rPr>
          <w:rFonts w:ascii="Times New Roman" w:eastAsia="Times New Roman" w:hAnsi="Times New Roman" w:cs="Times New Roman"/>
          <w:color w:val="000000" w:themeColor="text1"/>
          <w:sz w:val="28"/>
          <w:szCs w:val="28"/>
        </w:rPr>
        <w:t xml:space="preserve">згоду батьків (інших законних представників) на збір, обробку персональних даних їхньої неповнолітньої дитини у форматі </w:t>
      </w:r>
      <w:proofErr w:type="spellStart"/>
      <w:r w:rsidRPr="00CA227F">
        <w:rPr>
          <w:rFonts w:ascii="Times New Roman" w:eastAsia="Times New Roman" w:hAnsi="Times New Roman" w:cs="Times New Roman"/>
          <w:color w:val="000000" w:themeColor="text1"/>
          <w:sz w:val="28"/>
          <w:szCs w:val="28"/>
        </w:rPr>
        <w:t>pdf</w:t>
      </w:r>
      <w:proofErr w:type="spellEnd"/>
      <w:r w:rsidRPr="00CA227F">
        <w:rPr>
          <w:rFonts w:ascii="Times New Roman" w:eastAsia="Times New Roman" w:hAnsi="Times New Roman" w:cs="Times New Roman"/>
          <w:color w:val="000000" w:themeColor="text1"/>
          <w:sz w:val="28"/>
          <w:szCs w:val="28"/>
        </w:rPr>
        <w:t>;</w:t>
      </w:r>
    </w:p>
    <w:p w:rsidR="00116F90" w:rsidRPr="00CA227F" w:rsidRDefault="00116F90" w:rsidP="00116F90">
      <w:pPr>
        <w:ind w:firstLine="567"/>
        <w:jc w:val="both"/>
        <w:rPr>
          <w:rFonts w:ascii="Times New Roman" w:eastAsia="Times New Roman" w:hAnsi="Times New Roman" w:cs="Times New Roman"/>
          <w:color w:val="000000" w:themeColor="text1"/>
          <w:sz w:val="28"/>
          <w:szCs w:val="28"/>
        </w:rPr>
      </w:pPr>
      <w:r w:rsidRPr="00CA227F">
        <w:rPr>
          <w:rFonts w:ascii="Times New Roman" w:eastAsia="Times New Roman" w:hAnsi="Times New Roman" w:cs="Times New Roman"/>
          <w:color w:val="000000" w:themeColor="text1"/>
          <w:sz w:val="28"/>
          <w:szCs w:val="28"/>
        </w:rPr>
        <w:t xml:space="preserve">згоду на фото- і </w:t>
      </w:r>
      <w:proofErr w:type="spellStart"/>
      <w:r w:rsidRPr="00CA227F">
        <w:rPr>
          <w:rFonts w:ascii="Times New Roman" w:eastAsia="Times New Roman" w:hAnsi="Times New Roman" w:cs="Times New Roman"/>
          <w:color w:val="000000" w:themeColor="text1"/>
          <w:sz w:val="28"/>
          <w:szCs w:val="28"/>
        </w:rPr>
        <w:t>відеозйомку</w:t>
      </w:r>
      <w:proofErr w:type="spellEnd"/>
      <w:r w:rsidRPr="00CA227F">
        <w:rPr>
          <w:rFonts w:ascii="Times New Roman" w:eastAsia="Times New Roman" w:hAnsi="Times New Roman" w:cs="Times New Roman"/>
          <w:color w:val="000000" w:themeColor="text1"/>
          <w:sz w:val="28"/>
          <w:szCs w:val="28"/>
        </w:rPr>
        <w:t xml:space="preserve"> та використання зображення неповнолітньої дитини у форматі </w:t>
      </w:r>
      <w:proofErr w:type="spellStart"/>
      <w:r w:rsidRPr="00CA227F">
        <w:rPr>
          <w:rFonts w:ascii="Times New Roman" w:eastAsia="Times New Roman" w:hAnsi="Times New Roman" w:cs="Times New Roman"/>
          <w:color w:val="000000" w:themeColor="text1"/>
          <w:sz w:val="28"/>
          <w:szCs w:val="28"/>
        </w:rPr>
        <w:t>pdf</w:t>
      </w:r>
      <w:proofErr w:type="spellEnd"/>
      <w:r w:rsidRPr="00CA227F">
        <w:rPr>
          <w:rFonts w:ascii="Times New Roman" w:eastAsia="Times New Roman" w:hAnsi="Times New Roman" w:cs="Times New Roman"/>
          <w:color w:val="000000" w:themeColor="text1"/>
          <w:sz w:val="28"/>
          <w:szCs w:val="28"/>
        </w:rPr>
        <w:t>.</w:t>
      </w:r>
    </w:p>
    <w:p w:rsidR="00116F90" w:rsidRPr="00CA227F" w:rsidRDefault="00116F90" w:rsidP="00116F90">
      <w:pPr>
        <w:ind w:firstLine="567"/>
        <w:jc w:val="both"/>
        <w:rPr>
          <w:rFonts w:ascii="Times New Roman" w:eastAsia="Times New Roman" w:hAnsi="Times New Roman" w:cs="Times New Roman"/>
          <w:color w:val="000000" w:themeColor="text1"/>
          <w:sz w:val="28"/>
          <w:szCs w:val="28"/>
        </w:rPr>
      </w:pPr>
      <w:r w:rsidRPr="00CA227F">
        <w:rPr>
          <w:rFonts w:ascii="Times New Roman" w:eastAsia="Times New Roman" w:hAnsi="Times New Roman" w:cs="Times New Roman"/>
          <w:color w:val="000000" w:themeColor="text1"/>
          <w:sz w:val="28"/>
          <w:szCs w:val="28"/>
        </w:rPr>
        <w:t>Інформацію щодо способу надання зазначених документів буде повідомлено додатково.</w:t>
      </w:r>
    </w:p>
    <w:p w:rsidR="00E26AE8" w:rsidRDefault="00E86A9F">
      <w:pPr>
        <w:pBdr>
          <w:top w:val="nil"/>
          <w:left w:val="nil"/>
          <w:bottom w:val="nil"/>
          <w:right w:val="nil"/>
          <w:between w:val="nil"/>
        </w:pBdr>
        <w:spacing w:line="360" w:lineRule="auto"/>
        <w:jc w:val="both"/>
        <w:rPr>
          <w:rFonts w:ascii="Times New Roman" w:eastAsia="Times New Roman" w:hAnsi="Times New Roman" w:cs="Times New Roman"/>
          <w:sz w:val="28"/>
          <w:szCs w:val="28"/>
        </w:rPr>
      </w:pPr>
      <w:r w:rsidRPr="00CA227F">
        <w:rPr>
          <w:rFonts w:ascii="Times New Roman" w:eastAsia="Times New Roman" w:hAnsi="Times New Roman" w:cs="Times New Roman"/>
          <w:b/>
          <w:bCs/>
          <w:color w:val="000000" w:themeColor="text1"/>
          <w:sz w:val="28"/>
          <w:szCs w:val="28"/>
        </w:rPr>
        <w:t>________________________________________________________________</w:t>
      </w:r>
      <w:r>
        <w:rPr>
          <w:rFonts w:ascii="Times New Roman" w:eastAsia="Times New Roman" w:hAnsi="Times New Roman" w:cs="Times New Roman"/>
          <w:b/>
          <w:bCs/>
          <w:sz w:val="28"/>
          <w:szCs w:val="28"/>
        </w:rPr>
        <w:t>___</w:t>
      </w:r>
    </w:p>
    <w:sectPr w:rsidR="00E26AE8" w:rsidSect="00A1366E">
      <w:headerReference w:type="default" r:id="rId14"/>
      <w:headerReference w:type="first" r:id="rId15"/>
      <w:pgSz w:w="11909" w:h="16834"/>
      <w:pgMar w:top="1134" w:right="567" w:bottom="1134" w:left="1701"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86A9F" w:rsidRDefault="00E86A9F">
      <w:pPr>
        <w:spacing w:line="240" w:lineRule="auto"/>
      </w:pPr>
      <w:r>
        <w:separator/>
      </w:r>
    </w:p>
  </w:endnote>
  <w:endnote w:type="continuationSeparator" w:id="0">
    <w:p w:rsidR="00E86A9F" w:rsidRDefault="00E86A9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Noto Sans Symbols">
    <w:charset w:val="00"/>
    <w:family w:val="auto"/>
    <w:pitch w:val="default"/>
  </w:font>
  <w:font w:name="Arial">
    <w:panose1 w:val="020B0604020202020204"/>
    <w:charset w:val="CC"/>
    <w:family w:val="swiss"/>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Italic r:id="rId1" w:fontKey="{83CCA0F1-B9A8-4F17-8042-94ADC6EB4B18}"/>
  </w:font>
  <w:font w:name="Calibri">
    <w:panose1 w:val="020F0502020204030204"/>
    <w:charset w:val="CC"/>
    <w:family w:val="swiss"/>
    <w:pitch w:val="variable"/>
    <w:sig w:usb0="E4002EFF" w:usb1="C000247B" w:usb2="00000009" w:usb3="00000000" w:csb0="000001FF" w:csb1="00000000"/>
    <w:embedRegular r:id="rId2" w:fontKey="{FE29A8EE-D492-4A7D-B761-A37003214102}"/>
  </w:font>
  <w:font w:name="Cambria">
    <w:panose1 w:val="02040503050406030204"/>
    <w:charset w:val="CC"/>
    <w:family w:val="roman"/>
    <w:pitch w:val="variable"/>
    <w:sig w:usb0="E00006FF" w:usb1="420024FF" w:usb2="02000000" w:usb3="00000000" w:csb0="0000019F" w:csb1="00000000"/>
    <w:embedRegular r:id="rId3" w:fontKey="{AE0F3CD0-E4BF-45D8-A2AF-14BDA1830CC6}"/>
  </w:font>
  <w:font w:name="Segoe UI">
    <w:panose1 w:val="020B0502040204020203"/>
    <w:charset w:val="CC"/>
    <w:family w:val="swiss"/>
    <w:pitch w:val="variable"/>
    <w:sig w:usb0="E4002EFF" w:usb1="C000E47F" w:usb2="00000009" w:usb3="00000000" w:csb0="000001FF" w:csb1="00000000"/>
    <w:embedRegular r:id="rId4" w:fontKey="{DAA427B1-E737-41BE-B928-87923C83DFF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6AE8" w:rsidRDefault="00E26AE8">
    <w:pPr>
      <w:pBdr>
        <w:top w:val="nil"/>
        <w:left w:val="nil"/>
        <w:bottom w:val="nil"/>
        <w:right w:val="nil"/>
        <w:between w:val="nil"/>
      </w:pBdr>
      <w:tabs>
        <w:tab w:val="center" w:pos="4677"/>
        <w:tab w:val="right" w:pos="9355"/>
      </w:tabs>
      <w:spacing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6AE8" w:rsidRDefault="00E26AE8">
    <w:pPr>
      <w:pBdr>
        <w:top w:val="nil"/>
        <w:left w:val="nil"/>
        <w:bottom w:val="nil"/>
        <w:right w:val="nil"/>
        <w:between w:val="nil"/>
      </w:pBdr>
      <w:tabs>
        <w:tab w:val="center" w:pos="4677"/>
        <w:tab w:val="right" w:pos="9355"/>
      </w:tabs>
      <w:spacing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6AE8" w:rsidRDefault="00E26AE8">
    <w:pPr>
      <w:pBdr>
        <w:top w:val="nil"/>
        <w:left w:val="nil"/>
        <w:bottom w:val="nil"/>
        <w:right w:val="nil"/>
        <w:between w:val="nil"/>
      </w:pBdr>
      <w:tabs>
        <w:tab w:val="center" w:pos="4677"/>
        <w:tab w:val="right" w:pos="9355"/>
      </w:tabs>
      <w:spacing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86A9F" w:rsidRDefault="00E86A9F">
      <w:pPr>
        <w:spacing w:line="240" w:lineRule="auto"/>
      </w:pPr>
      <w:r>
        <w:separator/>
      </w:r>
    </w:p>
  </w:footnote>
  <w:footnote w:type="continuationSeparator" w:id="0">
    <w:p w:rsidR="00E86A9F" w:rsidRDefault="00E86A9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6AE8" w:rsidRDefault="00E26AE8">
    <w:pPr>
      <w:pBdr>
        <w:top w:val="nil"/>
        <w:left w:val="nil"/>
        <w:bottom w:val="nil"/>
        <w:right w:val="nil"/>
        <w:between w:val="nil"/>
      </w:pBdr>
      <w:tabs>
        <w:tab w:val="center" w:pos="4677"/>
        <w:tab w:val="right" w:pos="9355"/>
      </w:tabs>
      <w:spacing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6AE8" w:rsidRDefault="00E26AE8">
    <w:pPr>
      <w:pBdr>
        <w:top w:val="nil"/>
        <w:left w:val="nil"/>
        <w:bottom w:val="nil"/>
        <w:right w:val="nil"/>
        <w:between w:val="nil"/>
      </w:pBdr>
      <w:tabs>
        <w:tab w:val="center" w:pos="4677"/>
        <w:tab w:val="right" w:pos="9355"/>
      </w:tabs>
      <w:spacing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6AE8" w:rsidRDefault="00E26AE8">
    <w:pPr>
      <w:pBdr>
        <w:top w:val="nil"/>
        <w:left w:val="nil"/>
        <w:bottom w:val="nil"/>
        <w:right w:val="nil"/>
        <w:between w:val="nil"/>
      </w:pBdr>
      <w:tabs>
        <w:tab w:val="center" w:pos="4677"/>
        <w:tab w:val="right" w:pos="9355"/>
      </w:tabs>
      <w:spacing w:line="240" w:lineRule="auto"/>
      <w:rPr>
        <w:rFonts w:ascii="Times New Roman" w:eastAsia="Times New Roman" w:hAnsi="Times New Roman" w:cs="Times New Roman"/>
        <w:color w:val="000000"/>
        <w:sz w:val="28"/>
        <w:szCs w:val="28"/>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13265353"/>
      <w:docPartObj>
        <w:docPartGallery w:val="Page Numbers (Top of Page)"/>
        <w:docPartUnique/>
      </w:docPartObj>
    </w:sdtPr>
    <w:sdtEndPr>
      <w:rPr>
        <w:rFonts w:ascii="Times New Roman" w:hAnsi="Times New Roman"/>
        <w:sz w:val="28"/>
        <w:szCs w:val="28"/>
      </w:rPr>
    </w:sdtEndPr>
    <w:sdtContent>
      <w:p w:rsidR="00A1366E" w:rsidRDefault="00A1366E">
        <w:pPr>
          <w:pStyle w:val="a8"/>
          <w:jc w:val="center"/>
        </w:pPr>
        <w:r>
          <w:fldChar w:fldCharType="begin"/>
        </w:r>
        <w:r>
          <w:instrText>PAGE   \* MERGEFORMAT</w:instrText>
        </w:r>
        <w:r>
          <w:fldChar w:fldCharType="separate"/>
        </w:r>
        <w:r w:rsidR="00737EEC">
          <w:rPr>
            <w:noProof/>
          </w:rPr>
          <w:t>7</w:t>
        </w:r>
        <w:r>
          <w:fldChar w:fldCharType="end"/>
        </w:r>
      </w:p>
      <w:p w:rsidR="00A1366E" w:rsidRPr="00A1366E" w:rsidRDefault="00A1366E" w:rsidP="00A1366E">
        <w:pPr>
          <w:pStyle w:val="a8"/>
          <w:jc w:val="right"/>
          <w:rPr>
            <w:rFonts w:ascii="Times New Roman" w:hAnsi="Times New Roman"/>
            <w:sz w:val="28"/>
            <w:szCs w:val="28"/>
          </w:rPr>
        </w:pPr>
        <w:r w:rsidRPr="00A1366E">
          <w:rPr>
            <w:rFonts w:ascii="Times New Roman" w:hAnsi="Times New Roman"/>
            <w:sz w:val="28"/>
            <w:szCs w:val="28"/>
          </w:rPr>
          <w:t>Продовження додатка</w:t>
        </w:r>
      </w:p>
    </w:sdtContent>
  </w:sdt>
  <w:p w:rsidR="00E26AE8" w:rsidRDefault="00E26AE8">
    <w:pPr>
      <w:pBdr>
        <w:top w:val="nil"/>
        <w:left w:val="nil"/>
        <w:bottom w:val="nil"/>
        <w:right w:val="nil"/>
        <w:between w:val="nil"/>
      </w:pBdr>
      <w:tabs>
        <w:tab w:val="center" w:pos="4677"/>
        <w:tab w:val="right" w:pos="9355"/>
      </w:tabs>
      <w:spacing w:line="240" w:lineRule="auto"/>
      <w:rPr>
        <w:color w:val="000000"/>
      </w:rP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6AE8" w:rsidRDefault="00E26AE8">
    <w:pPr>
      <w:pBdr>
        <w:top w:val="nil"/>
        <w:left w:val="nil"/>
        <w:bottom w:val="nil"/>
        <w:right w:val="nil"/>
        <w:between w:val="nil"/>
      </w:pBdr>
      <w:tabs>
        <w:tab w:val="center" w:pos="4680"/>
        <w:tab w:val="right" w:pos="9360"/>
      </w:tabs>
      <w:spacing w:line="240" w:lineRule="auto"/>
      <w:jc w:val="center"/>
      <w:rPr>
        <w:rFonts w:ascii="Times New Roman" w:eastAsia="Times New Roman" w:hAnsi="Times New Roman" w:cs="Times New Roman"/>
        <w:color w:val="000000"/>
        <w:sz w:val="28"/>
        <w:szCs w:val="28"/>
      </w:rPr>
    </w:pPr>
  </w:p>
  <w:p w:rsidR="00E26AE8" w:rsidRDefault="00E26AE8">
    <w:pPr>
      <w:pBdr>
        <w:top w:val="nil"/>
        <w:left w:val="nil"/>
        <w:bottom w:val="nil"/>
        <w:right w:val="nil"/>
        <w:between w:val="nil"/>
      </w:pBdr>
      <w:tabs>
        <w:tab w:val="center" w:pos="4677"/>
        <w:tab w:val="right" w:pos="9355"/>
      </w:tabs>
      <w:spacing w:line="240" w:lineRule="auto"/>
      <w:rPr>
        <w:rFonts w:ascii="Times New Roman" w:eastAsia="Times New Roman" w:hAnsi="Times New Roman" w:cs="Times New Roman"/>
        <w:color w:val="000000"/>
        <w:sz w:val="28"/>
        <w:szCs w:val="28"/>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C50911"/>
    <w:multiLevelType w:val="multilevel"/>
    <w:tmpl w:val="F1C828C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26757E28"/>
    <w:multiLevelType w:val="multilevel"/>
    <w:tmpl w:val="341CA61E"/>
    <w:lvl w:ilvl="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69F6B40"/>
    <w:multiLevelType w:val="multilevel"/>
    <w:tmpl w:val="7540ADF4"/>
    <w:lvl w:ilvl="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A204AF6"/>
    <w:multiLevelType w:val="multilevel"/>
    <w:tmpl w:val="FBCC7076"/>
    <w:lvl w:ilvl="0">
      <w:numFmt w:val="bullet"/>
      <w:lvlText w:val="–"/>
      <w:lvlJc w:val="left"/>
      <w:pPr>
        <w:ind w:left="1429" w:hanging="360"/>
      </w:pPr>
      <w:rPr>
        <w:rFonts w:ascii="Times New Roman" w:eastAsia="Times New Roman" w:hAnsi="Times New Roman" w:cs="Times New Roman"/>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4" w15:restartNumberingAfterBreak="0">
    <w:nsid w:val="36021B13"/>
    <w:multiLevelType w:val="multilevel"/>
    <w:tmpl w:val="A4B2ED30"/>
    <w:lvl w:ilvl="0">
      <w:numFmt w:val="bullet"/>
      <w:lvlText w:val="–"/>
      <w:lvlJc w:val="left"/>
      <w:pPr>
        <w:ind w:left="1429" w:hanging="360"/>
      </w:pPr>
      <w:rPr>
        <w:rFonts w:ascii="Times New Roman" w:eastAsia="Times New Roman" w:hAnsi="Times New Roman" w:cs="Times New Roman"/>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num w:numId="1">
    <w:abstractNumId w:val="0"/>
  </w:num>
  <w:num w:numId="2">
    <w:abstractNumId w:val="3"/>
  </w:num>
  <w:num w:numId="3">
    <w:abstractNumId w:val="4"/>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26AE8"/>
    <w:rsid w:val="00116F90"/>
    <w:rsid w:val="00132A64"/>
    <w:rsid w:val="001B3942"/>
    <w:rsid w:val="00737EEC"/>
    <w:rsid w:val="00813E82"/>
    <w:rsid w:val="0089229E"/>
    <w:rsid w:val="008E1A9A"/>
    <w:rsid w:val="009B0228"/>
    <w:rsid w:val="00A1366E"/>
    <w:rsid w:val="00C8483E"/>
    <w:rsid w:val="00CA227F"/>
    <w:rsid w:val="00E26AE8"/>
    <w:rsid w:val="00E86A9F"/>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45A4C0EC"/>
  <w15:docId w15:val="{C7FE1959-32BD-4977-A189-C3AAAA73F0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uk" w:eastAsia="uk-UA"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style>
  <w:style w:type="paragraph" w:styleId="1">
    <w:name w:val="heading 1"/>
    <w:basedOn w:val="a"/>
    <w:next w:val="a"/>
    <w:pPr>
      <w:spacing w:line="240" w:lineRule="auto"/>
      <w:outlineLvl w:val="0"/>
    </w:pPr>
    <w:rPr>
      <w:rFonts w:ascii="Times New Roman" w:eastAsia="Times New Roman" w:hAnsi="Times New Roman" w:cs="Times New Roman"/>
      <w:b/>
      <w:bCs/>
      <w:sz w:val="48"/>
      <w:szCs w:val="48"/>
    </w:rPr>
  </w:style>
  <w:style w:type="paragraph" w:styleId="2">
    <w:name w:val="heading 2"/>
    <w:basedOn w:val="a"/>
    <w:next w:val="a"/>
    <w:pPr>
      <w:keepNext/>
      <w:keepLines/>
      <w:spacing w:before="360" w:after="80"/>
      <w:outlineLvl w:val="1"/>
    </w:pPr>
    <w:rPr>
      <w:b/>
      <w:bCs/>
      <w:sz w:val="36"/>
      <w:szCs w:val="36"/>
    </w:rPr>
  </w:style>
  <w:style w:type="paragraph" w:styleId="3">
    <w:name w:val="heading 3"/>
    <w:basedOn w:val="a"/>
    <w:next w:val="a"/>
    <w:pPr>
      <w:keepNext/>
      <w:keepLines/>
      <w:spacing w:before="280" w:after="80"/>
      <w:outlineLvl w:val="2"/>
    </w:pPr>
    <w:rPr>
      <w:b/>
      <w:bCs/>
      <w:sz w:val="28"/>
      <w:szCs w:val="28"/>
    </w:rPr>
  </w:style>
  <w:style w:type="paragraph" w:styleId="4">
    <w:name w:val="heading 4"/>
    <w:basedOn w:val="a"/>
    <w:next w:val="a"/>
    <w:pPr>
      <w:keepNext/>
      <w:keepLines/>
      <w:spacing w:before="240" w:after="40"/>
      <w:outlineLvl w:val="3"/>
    </w:pPr>
    <w:rPr>
      <w:b/>
      <w:bCs/>
      <w:sz w:val="24"/>
      <w:szCs w:val="24"/>
    </w:rPr>
  </w:style>
  <w:style w:type="paragraph" w:styleId="5">
    <w:name w:val="heading 5"/>
    <w:basedOn w:val="a"/>
    <w:next w:val="a"/>
    <w:pPr>
      <w:keepNext/>
      <w:keepLines/>
      <w:spacing w:before="220" w:after="40"/>
      <w:outlineLvl w:val="4"/>
    </w:pPr>
    <w:rPr>
      <w:b/>
      <w:bCs/>
    </w:rPr>
  </w:style>
  <w:style w:type="paragraph" w:styleId="6">
    <w:name w:val="heading 6"/>
    <w:basedOn w:val="a"/>
    <w:next w:val="a"/>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pPr>
      <w:keepNext/>
      <w:keepLines/>
      <w:spacing w:before="480" w:after="120"/>
    </w:pPr>
    <w:rPr>
      <w:b/>
      <w:bCs/>
      <w:sz w:val="72"/>
      <w:szCs w:val="72"/>
    </w:rPr>
  </w:style>
  <w:style w:type="paragraph" w:styleId="a4">
    <w:name w:val="Subtitle"/>
    <w:basedOn w:val="a"/>
    <w:next w:val="a"/>
    <w:pPr>
      <w:keepNext/>
      <w:keepLines/>
      <w:spacing w:before="360" w:after="80"/>
    </w:pPr>
    <w:rPr>
      <w:rFonts w:ascii="Georgia" w:eastAsia="Georgia" w:hAnsi="Georgia" w:cs="Georgia"/>
      <w:i/>
      <w:iCs/>
      <w:color w:val="666666"/>
      <w:sz w:val="48"/>
      <w:szCs w:val="48"/>
    </w:rPr>
  </w:style>
  <w:style w:type="table" w:customStyle="1" w:styleId="a5">
    <w:basedOn w:val="TableNormal"/>
    <w:pPr>
      <w:spacing w:line="240" w:lineRule="auto"/>
    </w:pPr>
    <w:tblPr>
      <w:tblStyleRowBandSize w:val="1"/>
      <w:tblStyleColBandSize w:val="1"/>
      <w:tblCellMar>
        <w:top w:w="0" w:type="dxa"/>
        <w:left w:w="108" w:type="dxa"/>
        <w:bottom w:w="0" w:type="dxa"/>
        <w:right w:w="108" w:type="dxa"/>
      </w:tblCellMar>
    </w:tblPr>
  </w:style>
  <w:style w:type="table" w:customStyle="1" w:styleId="a6">
    <w:basedOn w:val="TableNormal"/>
    <w:pPr>
      <w:spacing w:line="240" w:lineRule="auto"/>
    </w:pPr>
    <w:tblPr>
      <w:tblStyleRowBandSize w:val="1"/>
      <w:tblStyleColBandSize w:val="1"/>
      <w:tblCellMar>
        <w:top w:w="0" w:type="dxa"/>
        <w:left w:w="108" w:type="dxa"/>
        <w:bottom w:w="0" w:type="dxa"/>
        <w:right w:w="108" w:type="dxa"/>
      </w:tblCellMar>
    </w:tblPr>
  </w:style>
  <w:style w:type="paragraph" w:styleId="a7">
    <w:name w:val="List Paragraph"/>
    <w:uiPriority w:val="34"/>
    <w:qFormat/>
    <w:rsid w:val="00116F90"/>
    <w:pPr>
      <w:spacing w:after="160" w:line="278" w:lineRule="auto"/>
      <w:ind w:left="720"/>
      <w:contextualSpacing/>
    </w:pPr>
    <w:rPr>
      <w:rFonts w:ascii="Calibri" w:eastAsia="Calibri" w:hAnsi="Calibri" w:cs="Calibri"/>
      <w:sz w:val="24"/>
      <w:szCs w:val="24"/>
    </w:rPr>
  </w:style>
  <w:style w:type="paragraph" w:styleId="a8">
    <w:name w:val="header"/>
    <w:basedOn w:val="a"/>
    <w:link w:val="a9"/>
    <w:uiPriority w:val="99"/>
    <w:unhideWhenUsed/>
    <w:rsid w:val="00A1366E"/>
    <w:pPr>
      <w:tabs>
        <w:tab w:val="center" w:pos="4680"/>
        <w:tab w:val="right" w:pos="9360"/>
      </w:tabs>
      <w:spacing w:line="240" w:lineRule="auto"/>
    </w:pPr>
    <w:rPr>
      <w:rFonts w:asciiTheme="minorHAnsi" w:eastAsiaTheme="minorEastAsia" w:hAnsiTheme="minorHAnsi" w:cs="Times New Roman"/>
      <w:lang w:val="uk-UA"/>
    </w:rPr>
  </w:style>
  <w:style w:type="character" w:customStyle="1" w:styleId="a9">
    <w:name w:val="Верхній колонтитул Знак"/>
    <w:basedOn w:val="a0"/>
    <w:link w:val="a8"/>
    <w:uiPriority w:val="99"/>
    <w:rsid w:val="00A1366E"/>
    <w:rPr>
      <w:rFonts w:asciiTheme="minorHAnsi" w:eastAsiaTheme="minorEastAsia" w:hAnsiTheme="minorHAnsi" w:cs="Times New Roman"/>
      <w:lang w:val="uk-UA"/>
    </w:rPr>
  </w:style>
  <w:style w:type="paragraph" w:styleId="aa">
    <w:name w:val="Balloon Text"/>
    <w:basedOn w:val="a"/>
    <w:link w:val="ab"/>
    <w:uiPriority w:val="99"/>
    <w:semiHidden/>
    <w:unhideWhenUsed/>
    <w:rsid w:val="00CA227F"/>
    <w:pPr>
      <w:spacing w:line="240" w:lineRule="auto"/>
    </w:pPr>
    <w:rPr>
      <w:rFonts w:ascii="Segoe UI" w:hAnsi="Segoe UI" w:cs="Segoe UI"/>
      <w:sz w:val="18"/>
      <w:szCs w:val="18"/>
    </w:rPr>
  </w:style>
  <w:style w:type="character" w:customStyle="1" w:styleId="ab">
    <w:name w:val="Текст у виносці Знак"/>
    <w:basedOn w:val="a0"/>
    <w:link w:val="aa"/>
    <w:uiPriority w:val="99"/>
    <w:semiHidden/>
    <w:rsid w:val="00CA227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eader" Target="header5.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eader" Target="header4.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134</TotalTime>
  <Pages>10</Pages>
  <Words>11666</Words>
  <Characters>6651</Characters>
  <Application>Microsoft Office Word</Application>
  <DocSecurity>0</DocSecurity>
  <Lines>55</Lines>
  <Paragraphs>36</Paragraphs>
  <ScaleCrop>false</ScaleCrop>
  <HeadingPairs>
    <vt:vector size="2" baseType="variant">
      <vt:variant>
        <vt:lpstr>Назва</vt:lpstr>
      </vt:variant>
      <vt:variant>
        <vt:i4>1</vt:i4>
      </vt:variant>
    </vt:vector>
  </HeadingPairs>
  <TitlesOfParts>
    <vt:vector size="1" baseType="lpstr">
      <vt:lpstr>Продовження додатка</vt:lpstr>
    </vt:vector>
  </TitlesOfParts>
  <Company/>
  <LinksUpToDate>false</LinksUpToDate>
  <CharactersWithSpaces>18281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Продовження додатка</dc:title>
  <cp:lastModifiedBy>MAN</cp:lastModifiedBy>
  <cp:revision>8</cp:revision>
  <cp:lastPrinted>2025-12-10T14:16:00Z</cp:lastPrinted>
  <dcterms:created xsi:type="dcterms:W3CDTF">2025-12-09T13:25:00Z</dcterms:created>
  <dcterms:modified xsi:type="dcterms:W3CDTF">2025-12-10T15:14:00Z</dcterms:modified>
</cp:coreProperties>
</file>