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AB3" w:rsidRPr="00B65D77" w:rsidRDefault="00677AB3" w:rsidP="00677AB3">
      <w:pPr>
        <w:pStyle w:val="2"/>
        <w:ind w:left="5301" w:firstLine="0"/>
        <w:rPr>
          <w:sz w:val="32"/>
          <w:szCs w:val="32"/>
        </w:rPr>
      </w:pPr>
      <w:r>
        <w:rPr>
          <w:lang w:val="uk-UA"/>
        </w:rPr>
        <w:t xml:space="preserve">Додаток </w:t>
      </w:r>
      <w:r w:rsidRPr="00B65D77">
        <w:t>1</w:t>
      </w:r>
    </w:p>
    <w:p w:rsidR="00677AB3" w:rsidRDefault="00677AB3" w:rsidP="00677AB3">
      <w:pPr>
        <w:spacing w:after="0" w:line="240" w:lineRule="auto"/>
        <w:ind w:left="5301"/>
        <w:rPr>
          <w:rFonts w:ascii="Times New Roman" w:hAnsi="Times New Roman"/>
          <w:sz w:val="28"/>
          <w:szCs w:val="28"/>
        </w:rPr>
      </w:pPr>
      <w:r w:rsidRPr="003C5202">
        <w:rPr>
          <w:rFonts w:ascii="Times New Roman" w:hAnsi="Times New Roman"/>
          <w:sz w:val="28"/>
          <w:szCs w:val="28"/>
        </w:rPr>
        <w:t>до листа упра</w:t>
      </w:r>
      <w:r>
        <w:rPr>
          <w:rFonts w:ascii="Times New Roman" w:hAnsi="Times New Roman"/>
          <w:sz w:val="28"/>
          <w:szCs w:val="28"/>
        </w:rPr>
        <w:t xml:space="preserve">вління освіти і </w:t>
      </w:r>
      <w:r w:rsidRPr="003C5202">
        <w:rPr>
          <w:rFonts w:ascii="Times New Roman" w:hAnsi="Times New Roman"/>
          <w:sz w:val="28"/>
          <w:szCs w:val="28"/>
        </w:rPr>
        <w:t>науки</w:t>
      </w:r>
    </w:p>
    <w:p w:rsidR="00677AB3" w:rsidRPr="003C5202" w:rsidRDefault="00677AB3" w:rsidP="00677AB3">
      <w:pPr>
        <w:spacing w:after="0" w:line="240" w:lineRule="auto"/>
        <w:ind w:left="5387" w:hanging="86"/>
        <w:rPr>
          <w:rFonts w:ascii="Times New Roman" w:hAnsi="Times New Roman"/>
          <w:sz w:val="28"/>
          <w:szCs w:val="28"/>
        </w:rPr>
      </w:pPr>
      <w:r w:rsidRPr="003C5202">
        <w:rPr>
          <w:rFonts w:ascii="Times New Roman" w:hAnsi="Times New Roman"/>
          <w:sz w:val="28"/>
          <w:szCs w:val="28"/>
        </w:rPr>
        <w:t>облдержадміністрації</w:t>
      </w:r>
    </w:p>
    <w:p w:rsidR="00677AB3" w:rsidRDefault="00677AB3" w:rsidP="00677AB3">
      <w:pPr>
        <w:pStyle w:val="2"/>
        <w:tabs>
          <w:tab w:val="left" w:pos="4500"/>
          <w:tab w:val="left" w:pos="4680"/>
        </w:tabs>
        <w:spacing w:line="360" w:lineRule="auto"/>
        <w:ind w:firstLine="0"/>
        <w:jc w:val="left"/>
        <w:rPr>
          <w:lang w:val="uk-UA"/>
        </w:rPr>
      </w:pPr>
      <w:r>
        <w:rPr>
          <w:rFonts w:eastAsia="Calibri"/>
          <w:lang w:val="uk-UA" w:eastAsia="en-US"/>
        </w:rPr>
        <w:t xml:space="preserve">                                                                            </w:t>
      </w:r>
      <w:r w:rsidRPr="001338D6">
        <w:rPr>
          <w:lang w:val="uk-UA"/>
        </w:rPr>
        <w:t>_________</w:t>
      </w:r>
      <w:r w:rsidRPr="00B92792">
        <w:rPr>
          <w:lang w:val="it-IT"/>
        </w:rPr>
        <w:t xml:space="preserve"> № _</w:t>
      </w:r>
      <w:r>
        <w:rPr>
          <w:lang w:val="uk-UA"/>
        </w:rPr>
        <w:t>______________</w:t>
      </w:r>
    </w:p>
    <w:p w:rsidR="00946B36" w:rsidRPr="005B2C07" w:rsidRDefault="00946B36" w:rsidP="00677AB3">
      <w:pPr>
        <w:pStyle w:val="2"/>
        <w:tabs>
          <w:tab w:val="left" w:pos="4500"/>
          <w:tab w:val="left" w:pos="4680"/>
        </w:tabs>
        <w:spacing w:line="360" w:lineRule="auto"/>
        <w:ind w:firstLine="0"/>
        <w:jc w:val="left"/>
        <w:rPr>
          <w:lang w:val="uk-UA"/>
        </w:rPr>
      </w:pPr>
    </w:p>
    <w:p w:rsidR="00677AB3" w:rsidRDefault="00677AB3" w:rsidP="00677AB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w:t>
      </w:r>
      <w:r w:rsidRPr="00C419A3">
        <w:rPr>
          <w:rFonts w:ascii="Times New Roman" w:hAnsi="Times New Roman" w:cs="Times New Roman"/>
          <w:sz w:val="28"/>
          <w:szCs w:val="28"/>
        </w:rPr>
        <w:t xml:space="preserve">адачі </w:t>
      </w:r>
      <w:r w:rsidRPr="0039693D">
        <w:rPr>
          <w:rFonts w:ascii="Times New Roman" w:hAnsi="Times New Roman" w:cs="Times New Roman"/>
          <w:sz w:val="28"/>
          <w:szCs w:val="28"/>
          <w:lang w:val="en-US"/>
        </w:rPr>
        <w:t>X</w:t>
      </w:r>
      <w:r w:rsidRPr="0039693D">
        <w:rPr>
          <w:rFonts w:ascii="Times New Roman" w:hAnsi="Times New Roman" w:cs="Times New Roman"/>
          <w:sz w:val="28"/>
          <w:szCs w:val="28"/>
        </w:rPr>
        <w:t>Х</w:t>
      </w:r>
      <w:r w:rsidR="00814262">
        <w:rPr>
          <w:rFonts w:ascii="Times New Roman" w:hAnsi="Times New Roman" w:cs="Times New Roman"/>
          <w:sz w:val="28"/>
          <w:szCs w:val="28"/>
          <w:lang w:val="en-US"/>
        </w:rPr>
        <w:t>X</w:t>
      </w:r>
      <w:r>
        <w:rPr>
          <w:rFonts w:ascii="Times New Roman" w:hAnsi="Times New Roman" w:cs="Times New Roman"/>
          <w:sz w:val="28"/>
          <w:szCs w:val="28"/>
        </w:rPr>
        <w:t xml:space="preserve"> турні</w:t>
      </w:r>
      <w:r w:rsidRPr="00C419A3">
        <w:rPr>
          <w:rFonts w:ascii="Times New Roman" w:hAnsi="Times New Roman" w:cs="Times New Roman"/>
          <w:sz w:val="28"/>
          <w:szCs w:val="28"/>
        </w:rPr>
        <w:t>ру юних фізиків</w:t>
      </w:r>
    </w:p>
    <w:p w:rsidR="00677AB3" w:rsidRDefault="0047386F" w:rsidP="00677AB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2023/2024</w:t>
      </w:r>
      <w:r w:rsidR="00677AB3" w:rsidRPr="00C419A3">
        <w:rPr>
          <w:rFonts w:ascii="Times New Roman" w:hAnsi="Times New Roman" w:cs="Times New Roman"/>
          <w:sz w:val="28"/>
          <w:szCs w:val="28"/>
        </w:rPr>
        <w:t xml:space="preserve"> навчального року</w:t>
      </w:r>
    </w:p>
    <w:p w:rsidR="00004261" w:rsidRDefault="00004261" w:rsidP="00946B36">
      <w:pPr>
        <w:spacing w:after="0" w:line="240" w:lineRule="auto"/>
        <w:jc w:val="right"/>
        <w:rPr>
          <w:rFonts w:ascii="Times New Roman" w:hAnsi="Times New Roman" w:cs="Times New Roman"/>
          <w:color w:val="FF0000"/>
          <w:sz w:val="24"/>
          <w:szCs w:val="24"/>
        </w:rPr>
      </w:pPr>
    </w:p>
    <w:p w:rsidR="00004261" w:rsidRPr="00004261" w:rsidRDefault="00677AB3" w:rsidP="00004261">
      <w:pPr>
        <w:spacing w:after="0" w:line="240" w:lineRule="auto"/>
        <w:jc w:val="right"/>
        <w:rPr>
          <w:rFonts w:ascii="Times New Roman" w:hAnsi="Times New Roman" w:cs="Times New Roman"/>
          <w:color w:val="FF0000"/>
          <w:sz w:val="24"/>
          <w:szCs w:val="24"/>
        </w:rPr>
      </w:pPr>
      <w:r w:rsidRPr="00814262">
        <w:rPr>
          <w:rFonts w:ascii="Times New Roman" w:hAnsi="Times New Roman" w:cs="Times New Roman"/>
          <w:color w:val="FF0000"/>
          <w:sz w:val="24"/>
          <w:szCs w:val="24"/>
        </w:rPr>
        <w:t xml:space="preserve"> </w:t>
      </w:r>
    </w:p>
    <w:p w:rsidR="00004261" w:rsidRPr="001C7071" w:rsidRDefault="00004261" w:rsidP="00746A3A">
      <w:pPr>
        <w:pBdr>
          <w:top w:val="nil"/>
          <w:left w:val="nil"/>
          <w:bottom w:val="nil"/>
          <w:right w:val="nil"/>
          <w:between w:val="nil"/>
        </w:pBdr>
        <w:spacing w:after="0" w:line="240" w:lineRule="auto"/>
        <w:jc w:val="both"/>
        <w:rPr>
          <w:rFonts w:ascii="Times New Roman" w:eastAsia="Times New Roman" w:hAnsi="Times New Roman"/>
          <w:b/>
          <w:color w:val="000000"/>
          <w:sz w:val="28"/>
          <w:szCs w:val="28"/>
        </w:rPr>
      </w:pPr>
      <w:r w:rsidRPr="001C7071">
        <w:rPr>
          <w:rFonts w:ascii="Times New Roman" w:eastAsia="Times New Roman" w:hAnsi="Times New Roman"/>
          <w:bCs/>
          <w:color w:val="000000"/>
          <w:sz w:val="28"/>
          <w:szCs w:val="28"/>
          <w:lang w:val="ru-RU"/>
        </w:rPr>
        <w:t>1.</w:t>
      </w:r>
      <w:r>
        <w:rPr>
          <w:rFonts w:ascii="Times New Roman" w:eastAsia="Times New Roman" w:hAnsi="Times New Roman"/>
          <w:b/>
          <w:color w:val="000000"/>
          <w:sz w:val="28"/>
          <w:szCs w:val="28"/>
          <w:lang w:val="ru-RU"/>
        </w:rPr>
        <w:t xml:space="preserve"> </w:t>
      </w:r>
      <w:r w:rsidRPr="00B53CFB">
        <w:rPr>
          <w:rFonts w:ascii="Times New Roman" w:eastAsia="Times New Roman" w:hAnsi="Times New Roman"/>
          <w:b/>
          <w:color w:val="000000"/>
          <w:sz w:val="28"/>
          <w:szCs w:val="28"/>
          <w:lang w:val="ru-RU"/>
        </w:rPr>
        <w:t>“</w:t>
      </w:r>
      <w:r>
        <w:rPr>
          <w:rFonts w:ascii="Times New Roman" w:eastAsia="Times New Roman" w:hAnsi="Times New Roman"/>
          <w:b/>
          <w:color w:val="000000"/>
          <w:sz w:val="28"/>
          <w:szCs w:val="28"/>
        </w:rPr>
        <w:t>Вигадай сам</w:t>
      </w:r>
      <w:r w:rsidRPr="00DD0A99">
        <w:rPr>
          <w:rFonts w:ascii="Times New Roman" w:eastAsia="Times New Roman" w:hAnsi="Times New Roman"/>
          <w:b/>
          <w:color w:val="000000"/>
          <w:sz w:val="28"/>
          <w:szCs w:val="28"/>
          <w:lang w:val="ru-RU"/>
        </w:rPr>
        <w:t xml:space="preserve"> </w:t>
      </w:r>
      <w:r>
        <w:rPr>
          <w:rFonts w:ascii="Times New Roman" w:eastAsia="Times New Roman" w:hAnsi="Times New Roman"/>
          <w:b/>
          <w:color w:val="000000"/>
          <w:sz w:val="28"/>
          <w:szCs w:val="28"/>
          <w:lang w:val="ru-RU"/>
        </w:rPr>
        <w:t>–</w:t>
      </w:r>
      <w:r w:rsidRPr="00DD0A99">
        <w:rPr>
          <w:rFonts w:ascii="Times New Roman" w:eastAsia="Times New Roman" w:hAnsi="Times New Roman"/>
          <w:b/>
          <w:color w:val="000000"/>
          <w:sz w:val="28"/>
          <w:szCs w:val="28"/>
          <w:lang w:val="ru-RU"/>
        </w:rPr>
        <w:t xml:space="preserve"> </w:t>
      </w:r>
      <w:r w:rsidRPr="00B53CFB">
        <w:rPr>
          <w:rFonts w:ascii="Times New Roman" w:eastAsia="Times New Roman" w:hAnsi="Times New Roman"/>
          <w:b/>
          <w:color w:val="000000"/>
          <w:sz w:val="28"/>
          <w:szCs w:val="28"/>
          <w:lang w:val="ru-RU"/>
        </w:rPr>
        <w:t>“</w:t>
      </w:r>
      <w:r>
        <w:rPr>
          <w:rFonts w:ascii="Times New Roman" w:eastAsia="Times New Roman" w:hAnsi="Times New Roman"/>
          <w:b/>
          <w:color w:val="000000"/>
          <w:sz w:val="28"/>
          <w:szCs w:val="28"/>
        </w:rPr>
        <w:t>Нечуване чути</w:t>
      </w:r>
      <w:r w:rsidRPr="00B53CFB">
        <w:rPr>
          <w:rFonts w:ascii="Times New Roman" w:eastAsia="Times New Roman" w:hAnsi="Times New Roman"/>
          <w:b/>
          <w:color w:val="000000"/>
          <w:sz w:val="28"/>
          <w:szCs w:val="28"/>
          <w:lang w:val="ru-RU"/>
        </w:rPr>
        <w:t>””</w:t>
      </w:r>
      <w:r w:rsidRPr="001C7071">
        <w:rPr>
          <w:rFonts w:ascii="Times New Roman" w:eastAsia="Times New Roman" w:hAnsi="Times New Roman"/>
          <w:color w:val="000000"/>
          <w:sz w:val="28"/>
          <w:szCs w:val="28"/>
        </w:rPr>
        <w:t>. Кішки ходять дуже тихо. Запропонуйте метод та виготов</w:t>
      </w:r>
      <w:r>
        <w:rPr>
          <w:rFonts w:ascii="Times New Roman" w:eastAsia="Times New Roman" w:hAnsi="Times New Roman"/>
          <w:color w:val="000000"/>
          <w:sz w:val="28"/>
          <w:szCs w:val="28"/>
        </w:rPr>
        <w:t>іть</w:t>
      </w:r>
      <w:r w:rsidRPr="001C7071">
        <w:rPr>
          <w:rFonts w:ascii="Times New Roman" w:eastAsia="Times New Roman" w:hAnsi="Times New Roman"/>
          <w:color w:val="000000"/>
          <w:sz w:val="28"/>
          <w:szCs w:val="28"/>
        </w:rPr>
        <w:t xml:space="preserve"> пристрій, який дозволяє "чути" котячі кроки. Продемонструйте роботу Вашого пристрою.</w:t>
      </w:r>
    </w:p>
    <w:p w:rsidR="00004261" w:rsidRDefault="00004261" w:rsidP="00004261">
      <w:pPr>
        <w:pBdr>
          <w:top w:val="nil"/>
          <w:left w:val="nil"/>
          <w:bottom w:val="nil"/>
          <w:right w:val="nil"/>
          <w:between w:val="nil"/>
        </w:pBdr>
        <w:spacing w:after="0" w:line="240" w:lineRule="auto"/>
        <w:ind w:right="-3"/>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w:t>
      </w:r>
      <w:r w:rsidRPr="00B53CFB">
        <w:rPr>
          <w:rFonts w:ascii="Times New Roman" w:eastAsia="Times New Roman" w:hAnsi="Times New Roman"/>
          <w:color w:val="000000"/>
          <w:sz w:val="28"/>
          <w:szCs w:val="28"/>
          <w:lang w:val="ru-RU"/>
        </w:rPr>
        <w:t>“</w:t>
      </w:r>
      <w:r>
        <w:rPr>
          <w:rFonts w:ascii="Times New Roman" w:eastAsia="Times New Roman" w:hAnsi="Times New Roman"/>
          <w:b/>
          <w:color w:val="000000"/>
          <w:sz w:val="28"/>
          <w:szCs w:val="28"/>
        </w:rPr>
        <w:t>Паперовий свисток</w:t>
      </w:r>
      <w:r w:rsidRPr="00B53CFB">
        <w:rPr>
          <w:rFonts w:ascii="Times New Roman" w:eastAsia="Times New Roman" w:hAnsi="Times New Roman"/>
          <w:b/>
          <w:color w:val="000000"/>
          <w:sz w:val="28"/>
          <w:szCs w:val="28"/>
          <w:lang w:val="ru-RU"/>
        </w:rPr>
        <w:t>”</w:t>
      </w:r>
      <w:r>
        <w:rPr>
          <w:rFonts w:ascii="Times New Roman" w:eastAsia="Times New Roman" w:hAnsi="Times New Roman"/>
          <w:b/>
          <w:color w:val="000000"/>
          <w:sz w:val="28"/>
          <w:szCs w:val="28"/>
        </w:rPr>
        <w:t xml:space="preserve">. </w:t>
      </w:r>
      <w:r>
        <w:rPr>
          <w:rFonts w:ascii="Times New Roman" w:eastAsia="Times New Roman" w:hAnsi="Times New Roman"/>
          <w:color w:val="000000"/>
          <w:sz w:val="28"/>
          <w:szCs w:val="28"/>
        </w:rPr>
        <w:t>Дві паперові стрічки розміщують паралельно одна одній на невеликій відстані. Якщо дмухнути в утворену щілину, чути звук. Від яких параметрів залежать висота і гучність цього звуку?</w:t>
      </w:r>
    </w:p>
    <w:p w:rsidR="00004261" w:rsidRDefault="00004261" w:rsidP="00004261">
      <w:pPr>
        <w:pBdr>
          <w:top w:val="nil"/>
          <w:left w:val="nil"/>
          <w:bottom w:val="nil"/>
          <w:right w:val="nil"/>
          <w:between w:val="nil"/>
        </w:pBdr>
        <w:spacing w:after="0" w:line="240" w:lineRule="auto"/>
        <w:ind w:right="-3"/>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 </w:t>
      </w:r>
      <w:r w:rsidRPr="00B53CFB">
        <w:rPr>
          <w:rFonts w:ascii="Times New Roman" w:eastAsia="Times New Roman" w:hAnsi="Times New Roman"/>
          <w:color w:val="000000"/>
          <w:sz w:val="28"/>
          <w:szCs w:val="28"/>
          <w:lang w:val="ru-RU"/>
        </w:rPr>
        <w:t>“</w:t>
      </w:r>
      <w:r>
        <w:rPr>
          <w:rFonts w:ascii="Times New Roman" w:eastAsia="Times New Roman" w:hAnsi="Times New Roman"/>
          <w:b/>
          <w:color w:val="000000"/>
          <w:sz w:val="28"/>
          <w:szCs w:val="28"/>
        </w:rPr>
        <w:t>Амперметр із підігрівом</w:t>
      </w:r>
      <w:r w:rsidRPr="00B53CFB">
        <w:rPr>
          <w:rFonts w:ascii="Times New Roman" w:eastAsia="Times New Roman" w:hAnsi="Times New Roman"/>
          <w:b/>
          <w:color w:val="000000"/>
          <w:sz w:val="28"/>
          <w:szCs w:val="28"/>
          <w:lang w:val="ru-RU"/>
        </w:rPr>
        <w:t>”</w:t>
      </w:r>
      <w:r>
        <w:rPr>
          <w:rFonts w:ascii="Times New Roman" w:eastAsia="Times New Roman" w:hAnsi="Times New Roman"/>
          <w:b/>
          <w:color w:val="000000"/>
          <w:sz w:val="28"/>
          <w:szCs w:val="28"/>
        </w:rPr>
        <w:t>.</w:t>
      </w:r>
      <w:r>
        <w:rPr>
          <w:rFonts w:ascii="Times New Roman" w:eastAsia="Times New Roman" w:hAnsi="Times New Roman"/>
          <w:color w:val="000000"/>
          <w:sz w:val="28"/>
          <w:szCs w:val="28"/>
        </w:rPr>
        <w:t xml:space="preserve"> Методи вимірювання струму засновані на спричинених ним діях. Запропонуйте схему амперметра, який використовує теплову дію струму та дозволяє вимірювати силу струму до 0,5А. Виготовіть його і продемонструйте його роботу.</w:t>
      </w:r>
    </w:p>
    <w:p w:rsidR="00004261" w:rsidRDefault="00004261" w:rsidP="00004261">
      <w:pPr>
        <w:pBdr>
          <w:top w:val="nil"/>
          <w:left w:val="nil"/>
          <w:bottom w:val="nil"/>
          <w:right w:val="nil"/>
          <w:between w:val="nil"/>
        </w:pBdr>
        <w:spacing w:after="0" w:line="240" w:lineRule="auto"/>
        <w:ind w:right="-3"/>
        <w:jc w:val="both"/>
        <w:rPr>
          <w:rFonts w:ascii="Arial" w:eastAsia="Arial" w:hAnsi="Arial" w:cs="Arial"/>
          <w:color w:val="000000"/>
        </w:rPr>
      </w:pPr>
      <w:r>
        <w:rPr>
          <w:rFonts w:ascii="Times New Roman" w:eastAsia="Times New Roman" w:hAnsi="Times New Roman"/>
          <w:color w:val="000000"/>
          <w:sz w:val="28"/>
          <w:szCs w:val="28"/>
        </w:rPr>
        <w:t xml:space="preserve">4. </w:t>
      </w:r>
      <w:r>
        <w:rPr>
          <w:rFonts w:ascii="Times New Roman" w:eastAsia="Times New Roman" w:hAnsi="Times New Roman"/>
          <w:b/>
          <w:color w:val="000000"/>
          <w:sz w:val="28"/>
          <w:szCs w:val="28"/>
        </w:rPr>
        <w:t>“Опір ланцюжка”</w:t>
      </w:r>
      <w:r>
        <w:rPr>
          <w:rFonts w:ascii="Times New Roman" w:eastAsia="Times New Roman" w:hAnsi="Times New Roman"/>
          <w:color w:val="000000"/>
          <w:sz w:val="28"/>
          <w:szCs w:val="28"/>
        </w:rPr>
        <w:t xml:space="preserve">. Ланцюжок, виготовлений з канцелярських скріпок, </w:t>
      </w:r>
      <w:proofErr w:type="spellStart"/>
      <w:r>
        <w:rPr>
          <w:rFonts w:ascii="Times New Roman" w:eastAsia="Times New Roman" w:hAnsi="Times New Roman"/>
          <w:color w:val="000000"/>
          <w:sz w:val="28"/>
          <w:szCs w:val="28"/>
        </w:rPr>
        <w:t>увімкнено</w:t>
      </w:r>
      <w:proofErr w:type="spellEnd"/>
      <w:r>
        <w:rPr>
          <w:rFonts w:ascii="Times New Roman" w:eastAsia="Times New Roman" w:hAnsi="Times New Roman"/>
          <w:color w:val="000000"/>
          <w:sz w:val="28"/>
          <w:szCs w:val="28"/>
        </w:rPr>
        <w:t xml:space="preserve"> у коло послідовно з лампою розжарювання.  </w:t>
      </w:r>
      <w:proofErr w:type="spellStart"/>
      <w:r>
        <w:rPr>
          <w:rFonts w:ascii="Times New Roman" w:eastAsia="Times New Roman" w:hAnsi="Times New Roman"/>
          <w:sz w:val="28"/>
          <w:szCs w:val="28"/>
        </w:rPr>
        <w:t>Дослідіть</w:t>
      </w:r>
      <w:proofErr w:type="spellEnd"/>
      <w:r>
        <w:rPr>
          <w:rFonts w:ascii="Times New Roman" w:eastAsia="Times New Roman" w:hAnsi="Times New Roman"/>
          <w:color w:val="000000"/>
          <w:sz w:val="28"/>
          <w:szCs w:val="28"/>
        </w:rPr>
        <w:t xml:space="preserve"> та опишіть залежність опору ланцюжка від кількості скріпок та його натягу. Яке практичне значення може мати вивчене Вами явище?</w:t>
      </w:r>
    </w:p>
    <w:p w:rsidR="00004261" w:rsidRDefault="00004261" w:rsidP="00004261">
      <w:pPr>
        <w:spacing w:after="0" w:line="240" w:lineRule="auto"/>
        <w:jc w:val="both"/>
        <w:rPr>
          <w:rFonts w:ascii="Times New Roman" w:eastAsia="Times New Roman" w:hAnsi="Times New Roman"/>
          <w:color w:val="000000"/>
          <w:sz w:val="28"/>
          <w:szCs w:val="28"/>
        </w:rPr>
      </w:pPr>
      <w:r>
        <w:rPr>
          <w:rFonts w:ascii="Times New Roman" w:eastAsia="Times New Roman" w:hAnsi="Times New Roman"/>
          <w:sz w:val="28"/>
          <w:szCs w:val="28"/>
        </w:rPr>
        <w:t xml:space="preserve">5. </w:t>
      </w:r>
      <w:r>
        <w:rPr>
          <w:rFonts w:ascii="Times New Roman" w:eastAsia="Times New Roman" w:hAnsi="Times New Roman"/>
          <w:b/>
          <w:color w:val="000000"/>
          <w:sz w:val="28"/>
          <w:szCs w:val="28"/>
        </w:rPr>
        <w:t>“Пляшка з водою”</w:t>
      </w:r>
      <w:r>
        <w:rPr>
          <w:rFonts w:ascii="Times New Roman" w:eastAsia="Times New Roman" w:hAnsi="Times New Roman"/>
          <w:color w:val="000000"/>
          <w:sz w:val="28"/>
          <w:szCs w:val="28"/>
        </w:rPr>
        <w:t xml:space="preserve">. Пластикову пляшку з деякою кількістю води тримають на певній відстані від підлоги. </w:t>
      </w:r>
      <w:r>
        <w:rPr>
          <w:rFonts w:ascii="Times New Roman" w:eastAsia="Times New Roman" w:hAnsi="Times New Roman"/>
          <w:sz w:val="28"/>
          <w:szCs w:val="28"/>
        </w:rPr>
        <w:t>Якщо надати пляшці обертального руху</w:t>
      </w:r>
      <w:r>
        <w:rPr>
          <w:rFonts w:ascii="Times New Roman" w:eastAsia="Times New Roman" w:hAnsi="Times New Roman"/>
          <w:color w:val="000000"/>
          <w:sz w:val="28"/>
          <w:szCs w:val="28"/>
        </w:rPr>
        <w:t>, вона може зробити як мінімум один оберт і стати вертикально на підлогу. Дослідить, за яких умов це можливо?</w:t>
      </w:r>
    </w:p>
    <w:p w:rsidR="00004261" w:rsidRDefault="00004261" w:rsidP="00004261">
      <w:pPr>
        <w:spacing w:after="0" w:line="240" w:lineRule="auto"/>
        <w:jc w:val="both"/>
        <w:rPr>
          <w:color w:val="000000"/>
          <w:sz w:val="28"/>
          <w:szCs w:val="28"/>
        </w:rPr>
      </w:pPr>
      <w:r>
        <w:rPr>
          <w:rFonts w:ascii="Times New Roman" w:eastAsia="Times New Roman" w:hAnsi="Times New Roman"/>
          <w:color w:val="000000"/>
          <w:sz w:val="28"/>
          <w:szCs w:val="28"/>
        </w:rPr>
        <w:t xml:space="preserve">6. </w:t>
      </w:r>
      <w:r w:rsidRPr="00B53CFB">
        <w:rPr>
          <w:rFonts w:ascii="Times New Roman" w:eastAsia="Times New Roman" w:hAnsi="Times New Roman"/>
          <w:color w:val="000000"/>
          <w:sz w:val="28"/>
          <w:szCs w:val="28"/>
          <w:lang w:val="ru-RU"/>
        </w:rPr>
        <w:t>“</w:t>
      </w:r>
      <w:r>
        <w:rPr>
          <w:rFonts w:ascii="Times New Roman" w:eastAsia="Times New Roman" w:hAnsi="Times New Roman"/>
          <w:b/>
          <w:color w:val="000000"/>
          <w:sz w:val="28"/>
          <w:szCs w:val="28"/>
        </w:rPr>
        <w:t>У кільця немає кінця</w:t>
      </w:r>
      <w:r w:rsidRPr="00B53CFB">
        <w:rPr>
          <w:rFonts w:ascii="Times New Roman" w:eastAsia="Times New Roman" w:hAnsi="Times New Roman"/>
          <w:b/>
          <w:i/>
          <w:color w:val="000000"/>
          <w:sz w:val="28"/>
          <w:szCs w:val="28"/>
          <w:lang w:val="ru-RU"/>
        </w:rPr>
        <w:t>”</w:t>
      </w:r>
      <w:r>
        <w:rPr>
          <w:rFonts w:ascii="Times New Roman" w:eastAsia="Times New Roman" w:hAnsi="Times New Roman"/>
          <w:color w:val="000000"/>
          <w:sz w:val="28"/>
          <w:szCs w:val="28"/>
        </w:rPr>
        <w:t>. Якщо скрутити з дроту невеличке кільце та занурити його у воду, одержимо лінзу з водяної плівки. Поясніть це явище. За яких умов виникає така лінза?  Розрахуйте теоретично та дослідить експериментально оптичні параметри такої лінзи</w:t>
      </w:r>
      <w:r>
        <w:rPr>
          <w:color w:val="000000"/>
          <w:sz w:val="28"/>
          <w:szCs w:val="28"/>
        </w:rPr>
        <w:t>.</w:t>
      </w:r>
    </w:p>
    <w:p w:rsidR="00004261" w:rsidRDefault="00004261" w:rsidP="00746A3A">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bookmarkStart w:id="0" w:name="_heading=h.30j0zll" w:colFirst="0" w:colLast="0"/>
      <w:bookmarkEnd w:id="0"/>
      <w:r>
        <w:rPr>
          <w:rFonts w:ascii="Times New Roman" w:eastAsia="Times New Roman" w:hAnsi="Times New Roman"/>
          <w:color w:val="000000"/>
          <w:sz w:val="28"/>
          <w:szCs w:val="28"/>
        </w:rPr>
        <w:t>7. “</w:t>
      </w:r>
      <w:r>
        <w:rPr>
          <w:rFonts w:ascii="Times New Roman" w:eastAsia="Times New Roman" w:hAnsi="Times New Roman"/>
          <w:b/>
          <w:color w:val="000000"/>
          <w:sz w:val="28"/>
          <w:szCs w:val="28"/>
        </w:rPr>
        <w:t>Нестійкість водяного струменя</w:t>
      </w:r>
      <w:r>
        <w:rPr>
          <w:rFonts w:ascii="Times New Roman" w:eastAsia="Times New Roman" w:hAnsi="Times New Roman"/>
          <w:color w:val="000000"/>
          <w:sz w:val="28"/>
          <w:szCs w:val="28"/>
        </w:rPr>
        <w:t xml:space="preserve">”. Ламінарний водяний струмінь, який створюється при витікання зі шлангу, через деякий час починає розпадатись на краплі. </w:t>
      </w:r>
      <w:r>
        <w:rPr>
          <w:rFonts w:ascii="Times New Roman" w:eastAsia="Times New Roman" w:hAnsi="Times New Roman"/>
          <w:sz w:val="28"/>
          <w:szCs w:val="28"/>
        </w:rPr>
        <w:t>Дослідити</w:t>
      </w:r>
      <w:r>
        <w:rPr>
          <w:rFonts w:ascii="Times New Roman" w:eastAsia="Times New Roman" w:hAnsi="Times New Roman"/>
          <w:color w:val="000000"/>
          <w:sz w:val="28"/>
          <w:szCs w:val="28"/>
        </w:rPr>
        <w:t xml:space="preserve"> причину цього явища, визначте основні чинники та їх вплив на параметри крапель. </w:t>
      </w:r>
    </w:p>
    <w:p w:rsidR="00004261" w:rsidRDefault="00004261" w:rsidP="00746A3A">
      <w:pPr>
        <w:spacing w:after="0" w:line="240" w:lineRule="auto"/>
        <w:jc w:val="both"/>
        <w:rPr>
          <w:rFonts w:ascii="Times New Roman" w:eastAsia="Times New Roman" w:hAnsi="Times New Roman"/>
          <w:color w:val="000000"/>
          <w:sz w:val="28"/>
          <w:szCs w:val="28"/>
        </w:rPr>
      </w:pPr>
      <w:bookmarkStart w:id="1" w:name="_heading=h.gjdgxs" w:colFirst="0" w:colLast="0"/>
      <w:bookmarkEnd w:id="1"/>
      <w:r>
        <w:rPr>
          <w:rFonts w:ascii="Times New Roman" w:eastAsia="Times New Roman" w:hAnsi="Times New Roman"/>
          <w:color w:val="000000"/>
          <w:sz w:val="28"/>
          <w:szCs w:val="28"/>
        </w:rPr>
        <w:t>8.</w:t>
      </w:r>
      <w:r>
        <w:rPr>
          <w:rFonts w:ascii="Times New Roman" w:eastAsia="Times New Roman" w:hAnsi="Times New Roman"/>
          <w:b/>
          <w:color w:val="000000"/>
          <w:sz w:val="28"/>
          <w:szCs w:val="28"/>
        </w:rPr>
        <w:t xml:space="preserve"> “Вперта нитка”</w:t>
      </w:r>
      <w:r>
        <w:rPr>
          <w:rFonts w:ascii="Times New Roman" w:eastAsia="Times New Roman" w:hAnsi="Times New Roman"/>
          <w:color w:val="000000"/>
          <w:sz w:val="28"/>
          <w:szCs w:val="28"/>
        </w:rPr>
        <w:t xml:space="preserve">. До нитки закріпить невеликий тягарець. </w:t>
      </w:r>
      <w:proofErr w:type="spellStart"/>
      <w:r>
        <w:rPr>
          <w:rFonts w:ascii="Times New Roman" w:eastAsia="Times New Roman" w:hAnsi="Times New Roman"/>
          <w:color w:val="000000"/>
          <w:sz w:val="28"/>
          <w:szCs w:val="28"/>
        </w:rPr>
        <w:t>Занурте</w:t>
      </w:r>
      <w:proofErr w:type="spellEnd"/>
      <w:r>
        <w:rPr>
          <w:rFonts w:ascii="Times New Roman" w:eastAsia="Times New Roman" w:hAnsi="Times New Roman"/>
          <w:color w:val="000000"/>
          <w:sz w:val="28"/>
          <w:szCs w:val="28"/>
        </w:rPr>
        <w:t xml:space="preserve"> цей</w:t>
      </w:r>
      <w:r>
        <w:rPr>
          <w:rFonts w:ascii="Times New Roman" w:eastAsia="Times New Roman" w:hAnsi="Times New Roman"/>
          <w:color w:val="000000"/>
          <w:sz w:val="28"/>
          <w:szCs w:val="28"/>
          <w:highlight w:val="cyan"/>
        </w:rPr>
        <w:t xml:space="preserve"> </w:t>
      </w:r>
      <w:r>
        <w:rPr>
          <w:rFonts w:ascii="Times New Roman" w:eastAsia="Times New Roman" w:hAnsi="Times New Roman"/>
          <w:color w:val="000000"/>
          <w:sz w:val="28"/>
          <w:szCs w:val="28"/>
        </w:rPr>
        <w:t>тягарець у посудину з водою на будь-яку глибину, тримаючи його за вільний кінець нитки. Потягніть нитку за вільний кінець, рухаючи його паралельно поверхні води так, щоб довжина не зануреної частини нитки залишалася сталою. Спостерігайте за формою, яку створює нитка що занурена у рідину. Дослідить, як буде змінюватися форма нитки та сила, яку потрібно прикладати до вільного кінця, за умови його рівномірного руху, від глибини зануреної частини нитки.</w:t>
      </w:r>
    </w:p>
    <w:p w:rsidR="00004261" w:rsidRDefault="00004261" w:rsidP="00004261">
      <w:pPr>
        <w:spacing w:after="0" w:line="240" w:lineRule="auto"/>
        <w:jc w:val="both"/>
        <w:rPr>
          <w:rFonts w:ascii="Times New Roman" w:eastAsia="Times New Roman" w:hAnsi="Times New Roman"/>
          <w:sz w:val="28"/>
          <w:szCs w:val="28"/>
        </w:rPr>
      </w:pPr>
      <w:bookmarkStart w:id="2" w:name="_heading=h.rdvmx2fwek2h" w:colFirst="0" w:colLast="0"/>
      <w:bookmarkEnd w:id="2"/>
      <w:r>
        <w:rPr>
          <w:rFonts w:ascii="Times New Roman" w:eastAsia="Times New Roman" w:hAnsi="Times New Roman"/>
          <w:sz w:val="28"/>
          <w:szCs w:val="28"/>
        </w:rPr>
        <w:t xml:space="preserve">9. </w:t>
      </w:r>
      <w:r w:rsidRPr="00B53CFB">
        <w:rPr>
          <w:rFonts w:ascii="Times New Roman" w:eastAsia="Times New Roman" w:hAnsi="Times New Roman"/>
          <w:sz w:val="28"/>
          <w:szCs w:val="28"/>
          <w:lang w:val="ru-RU"/>
        </w:rPr>
        <w:t>“</w:t>
      </w:r>
      <w:r>
        <w:rPr>
          <w:rFonts w:ascii="Times New Roman" w:eastAsia="Times New Roman" w:hAnsi="Times New Roman"/>
          <w:b/>
          <w:sz w:val="28"/>
          <w:szCs w:val="28"/>
        </w:rPr>
        <w:t>Жорсткий ходунок</w:t>
      </w:r>
      <w:r w:rsidRPr="00B53CFB">
        <w:rPr>
          <w:rFonts w:ascii="Times New Roman" w:eastAsia="Times New Roman" w:hAnsi="Times New Roman"/>
          <w:b/>
          <w:sz w:val="28"/>
          <w:szCs w:val="28"/>
          <w:lang w:val="ru-RU"/>
        </w:rPr>
        <w:t>”</w:t>
      </w:r>
      <w:r>
        <w:rPr>
          <w:rFonts w:ascii="Times New Roman" w:eastAsia="Times New Roman" w:hAnsi="Times New Roman"/>
          <w:b/>
          <w:sz w:val="28"/>
          <w:szCs w:val="28"/>
        </w:rPr>
        <w:t>.</w:t>
      </w:r>
      <w:r>
        <w:rPr>
          <w:rFonts w:ascii="Times New Roman" w:eastAsia="Times New Roman" w:hAnsi="Times New Roman"/>
          <w:sz w:val="28"/>
          <w:szCs w:val="28"/>
        </w:rPr>
        <w:t xml:space="preserve"> Сконструюйте жорстку крокуючу систему з чотирма ніжками (наприклад, за аналогією до «крокуючої» дитячої ігр</w:t>
      </w:r>
      <w:r w:rsidR="00746A3A">
        <w:rPr>
          <w:rFonts w:ascii="Times New Roman" w:eastAsia="Times New Roman" w:hAnsi="Times New Roman"/>
          <w:sz w:val="28"/>
          <w:szCs w:val="28"/>
        </w:rPr>
        <w:t xml:space="preserve">ашки). Конструкція може почати </w:t>
      </w:r>
      <w:r w:rsidR="00746A3A" w:rsidRPr="00B53CFB">
        <w:rPr>
          <w:rFonts w:ascii="Times New Roman" w:eastAsia="Times New Roman" w:hAnsi="Times New Roman"/>
          <w:sz w:val="28"/>
          <w:szCs w:val="28"/>
        </w:rPr>
        <w:t>“</w:t>
      </w:r>
      <w:r w:rsidR="00746A3A">
        <w:rPr>
          <w:rFonts w:ascii="Times New Roman" w:eastAsia="Times New Roman" w:hAnsi="Times New Roman"/>
          <w:sz w:val="28"/>
          <w:szCs w:val="28"/>
        </w:rPr>
        <w:t>ходити</w:t>
      </w:r>
      <w:r w:rsidR="00746A3A" w:rsidRPr="00B53CFB">
        <w:rPr>
          <w:rFonts w:ascii="Times New Roman" w:eastAsia="Times New Roman" w:hAnsi="Times New Roman"/>
          <w:sz w:val="28"/>
          <w:szCs w:val="28"/>
        </w:rPr>
        <w:t>”</w:t>
      </w:r>
      <w:r>
        <w:rPr>
          <w:rFonts w:ascii="Times New Roman" w:eastAsia="Times New Roman" w:hAnsi="Times New Roman"/>
          <w:sz w:val="28"/>
          <w:szCs w:val="28"/>
        </w:rPr>
        <w:t xml:space="preserve"> по шорсткуватій похилій площині. </w:t>
      </w:r>
      <w:proofErr w:type="spellStart"/>
      <w:r>
        <w:rPr>
          <w:rFonts w:ascii="Times New Roman" w:eastAsia="Times New Roman" w:hAnsi="Times New Roman"/>
          <w:sz w:val="28"/>
          <w:szCs w:val="28"/>
        </w:rPr>
        <w:t>Дослідіть</w:t>
      </w:r>
      <w:proofErr w:type="spellEnd"/>
      <w:r>
        <w:rPr>
          <w:rFonts w:ascii="Times New Roman" w:eastAsia="Times New Roman" w:hAnsi="Times New Roman"/>
          <w:sz w:val="28"/>
          <w:szCs w:val="28"/>
        </w:rPr>
        <w:t>, як геометрія ходунка та керуючі параметри впливають на його кінцеву швидкість ходьби.</w:t>
      </w:r>
    </w:p>
    <w:p w:rsidR="00004261" w:rsidRDefault="00004261" w:rsidP="00004261">
      <w:pPr>
        <w:spacing w:after="0" w:line="240" w:lineRule="auto"/>
        <w:jc w:val="both"/>
        <w:rPr>
          <w:rFonts w:ascii="Times New Roman" w:eastAsia="Times New Roman" w:hAnsi="Times New Roman"/>
          <w:sz w:val="28"/>
          <w:szCs w:val="28"/>
        </w:rPr>
      </w:pPr>
      <w:bookmarkStart w:id="3" w:name="_heading=h.wvyv24hvirlu" w:colFirst="0" w:colLast="0"/>
      <w:bookmarkEnd w:id="3"/>
      <w:r>
        <w:rPr>
          <w:rFonts w:ascii="Times New Roman" w:eastAsia="Times New Roman" w:hAnsi="Times New Roman"/>
          <w:sz w:val="28"/>
          <w:szCs w:val="28"/>
        </w:rPr>
        <w:lastRenderedPageBreak/>
        <w:t xml:space="preserve">10. </w:t>
      </w:r>
      <w:r w:rsidRPr="00B53CFB">
        <w:rPr>
          <w:rFonts w:ascii="Times New Roman" w:eastAsia="Times New Roman" w:hAnsi="Times New Roman"/>
          <w:sz w:val="28"/>
          <w:szCs w:val="28"/>
        </w:rPr>
        <w:t>“</w:t>
      </w:r>
      <w:r>
        <w:rPr>
          <w:rFonts w:ascii="Times New Roman" w:eastAsia="Times New Roman" w:hAnsi="Times New Roman"/>
          <w:b/>
          <w:sz w:val="28"/>
          <w:szCs w:val="28"/>
        </w:rPr>
        <w:t>Магнітна передача</w:t>
      </w:r>
      <w:r w:rsidRPr="00B53CFB">
        <w:rPr>
          <w:rFonts w:ascii="Times New Roman" w:eastAsia="Times New Roman" w:hAnsi="Times New Roman"/>
          <w:b/>
          <w:sz w:val="28"/>
          <w:szCs w:val="28"/>
        </w:rPr>
        <w:t>”</w:t>
      </w:r>
      <w:r>
        <w:rPr>
          <w:rFonts w:ascii="Times New Roman" w:eastAsia="Times New Roman" w:hAnsi="Times New Roman"/>
          <w:b/>
          <w:sz w:val="28"/>
          <w:szCs w:val="28"/>
        </w:rPr>
        <w:t>.</w:t>
      </w:r>
      <w:r>
        <w:rPr>
          <w:rFonts w:ascii="Times New Roman" w:eastAsia="Times New Roman" w:hAnsi="Times New Roman"/>
          <w:sz w:val="28"/>
          <w:szCs w:val="28"/>
        </w:rPr>
        <w:t xml:space="preserve"> Візьміть кілька однакових </w:t>
      </w:r>
      <w:proofErr w:type="spellStart"/>
      <w:r>
        <w:rPr>
          <w:rFonts w:ascii="Times New Roman" w:eastAsia="Times New Roman" w:hAnsi="Times New Roman"/>
          <w:sz w:val="28"/>
          <w:szCs w:val="28"/>
        </w:rPr>
        <w:t>спінерів</w:t>
      </w:r>
      <w:proofErr w:type="spellEnd"/>
      <w:r>
        <w:rPr>
          <w:rFonts w:ascii="Times New Roman" w:eastAsia="Times New Roman" w:hAnsi="Times New Roman"/>
          <w:sz w:val="28"/>
          <w:szCs w:val="28"/>
        </w:rPr>
        <w:t xml:space="preserve"> і прикріпіть до їх кінців неодимові магніти. Якщо поставити їх поруч на площині і обертати один з них, то інші почнуть обертатися тільки за рахунок магнітного поля. </w:t>
      </w:r>
      <w:proofErr w:type="spellStart"/>
      <w:r>
        <w:rPr>
          <w:rFonts w:ascii="Times New Roman" w:eastAsia="Times New Roman" w:hAnsi="Times New Roman"/>
          <w:sz w:val="28"/>
          <w:szCs w:val="28"/>
        </w:rPr>
        <w:t>Дослідіть</w:t>
      </w:r>
      <w:proofErr w:type="spellEnd"/>
      <w:r>
        <w:rPr>
          <w:rFonts w:ascii="Times New Roman" w:eastAsia="Times New Roman" w:hAnsi="Times New Roman"/>
          <w:sz w:val="28"/>
          <w:szCs w:val="28"/>
        </w:rPr>
        <w:t xml:space="preserve"> і поясніть явище.</w:t>
      </w:r>
    </w:p>
    <w:p w:rsidR="00004261" w:rsidRDefault="00004261" w:rsidP="00004261">
      <w:pPr>
        <w:spacing w:after="0" w:line="240" w:lineRule="auto"/>
        <w:jc w:val="both"/>
        <w:rPr>
          <w:rFonts w:ascii="Times New Roman" w:eastAsia="Times New Roman" w:hAnsi="Times New Roman"/>
          <w:sz w:val="28"/>
          <w:szCs w:val="28"/>
        </w:rPr>
      </w:pPr>
      <w:bookmarkStart w:id="4" w:name="_heading=h.i2nopdevqggf" w:colFirst="0" w:colLast="0"/>
      <w:bookmarkEnd w:id="4"/>
      <w:r>
        <w:rPr>
          <w:rFonts w:ascii="Times New Roman" w:eastAsia="Times New Roman" w:hAnsi="Times New Roman"/>
          <w:sz w:val="28"/>
          <w:szCs w:val="28"/>
        </w:rPr>
        <w:t xml:space="preserve">11. </w:t>
      </w:r>
      <w:r w:rsidRPr="00B53CFB">
        <w:rPr>
          <w:rFonts w:ascii="Times New Roman" w:eastAsia="Times New Roman" w:hAnsi="Times New Roman"/>
          <w:b/>
          <w:sz w:val="28"/>
          <w:szCs w:val="28"/>
          <w:lang w:val="ru-RU"/>
        </w:rPr>
        <w:t>“</w:t>
      </w:r>
      <w:r>
        <w:rPr>
          <w:rFonts w:ascii="Times New Roman" w:eastAsia="Times New Roman" w:hAnsi="Times New Roman"/>
          <w:b/>
          <w:sz w:val="28"/>
          <w:szCs w:val="28"/>
        </w:rPr>
        <w:t>Насосна соломинка</w:t>
      </w:r>
      <w:r w:rsidRPr="00B53CFB">
        <w:rPr>
          <w:rFonts w:ascii="Times New Roman" w:eastAsia="Times New Roman" w:hAnsi="Times New Roman"/>
          <w:b/>
          <w:sz w:val="28"/>
          <w:szCs w:val="28"/>
          <w:lang w:val="ru-RU"/>
        </w:rPr>
        <w:t>”</w:t>
      </w:r>
      <w:r>
        <w:rPr>
          <w:rFonts w:ascii="Times New Roman" w:eastAsia="Times New Roman" w:hAnsi="Times New Roman"/>
          <w:b/>
          <w:sz w:val="28"/>
          <w:szCs w:val="28"/>
        </w:rPr>
        <w:t>.</w:t>
      </w:r>
      <w:r>
        <w:rPr>
          <w:rFonts w:ascii="Times New Roman" w:eastAsia="Times New Roman" w:hAnsi="Times New Roman"/>
          <w:sz w:val="28"/>
          <w:szCs w:val="28"/>
        </w:rPr>
        <w:t xml:space="preserve"> Простий водяний насос можна зробити за допомогою соломинки, сформованої у формі трикутника та розрізаної у вершинах. Якщо такий трикутник частково занурити у воду однією зі своїх вершин і повернути навколо своєї вертикальної осі, вода може текти вгору через соломинку. </w:t>
      </w:r>
      <w:proofErr w:type="spellStart"/>
      <w:r>
        <w:rPr>
          <w:rFonts w:ascii="Times New Roman" w:eastAsia="Times New Roman" w:hAnsi="Times New Roman"/>
          <w:sz w:val="28"/>
          <w:szCs w:val="28"/>
        </w:rPr>
        <w:t>Дослідіть</w:t>
      </w:r>
      <w:proofErr w:type="spellEnd"/>
      <w:r>
        <w:rPr>
          <w:rFonts w:ascii="Times New Roman" w:eastAsia="Times New Roman" w:hAnsi="Times New Roman"/>
          <w:sz w:val="28"/>
          <w:szCs w:val="28"/>
        </w:rPr>
        <w:t>, як геометрія та інші керуючі параметри впливають на швидкість закачування.</w:t>
      </w:r>
    </w:p>
    <w:p w:rsidR="00004261" w:rsidRDefault="00004261" w:rsidP="00004261">
      <w:pPr>
        <w:spacing w:after="0" w:line="240" w:lineRule="auto"/>
        <w:jc w:val="both"/>
        <w:rPr>
          <w:rFonts w:ascii="Times New Roman" w:eastAsia="Times New Roman" w:hAnsi="Times New Roman"/>
          <w:sz w:val="28"/>
          <w:szCs w:val="28"/>
        </w:rPr>
      </w:pPr>
      <w:bookmarkStart w:id="5" w:name="_heading=h.8332a3ntbwd1" w:colFirst="0" w:colLast="0"/>
      <w:bookmarkEnd w:id="5"/>
      <w:r>
        <w:rPr>
          <w:rFonts w:ascii="Times New Roman" w:eastAsia="Times New Roman" w:hAnsi="Times New Roman"/>
          <w:sz w:val="28"/>
          <w:szCs w:val="28"/>
        </w:rPr>
        <w:t xml:space="preserve">12. </w:t>
      </w:r>
      <w:r w:rsidRPr="00B53CFB">
        <w:rPr>
          <w:rFonts w:ascii="Times New Roman" w:eastAsia="Times New Roman" w:hAnsi="Times New Roman"/>
          <w:b/>
          <w:sz w:val="28"/>
          <w:szCs w:val="28"/>
        </w:rPr>
        <w:t>“</w:t>
      </w:r>
      <w:r>
        <w:rPr>
          <w:rFonts w:ascii="Times New Roman" w:eastAsia="Times New Roman" w:hAnsi="Times New Roman"/>
          <w:b/>
          <w:sz w:val="28"/>
          <w:szCs w:val="28"/>
        </w:rPr>
        <w:t>Стріляюча гумова стрічка</w:t>
      </w:r>
      <w:r w:rsidRPr="00B53CFB">
        <w:rPr>
          <w:rFonts w:ascii="Times New Roman" w:eastAsia="Times New Roman" w:hAnsi="Times New Roman"/>
          <w:b/>
          <w:sz w:val="28"/>
          <w:szCs w:val="28"/>
        </w:rPr>
        <w:t>”</w:t>
      </w:r>
      <w:r>
        <w:rPr>
          <w:rFonts w:ascii="Times New Roman" w:eastAsia="Times New Roman" w:hAnsi="Times New Roman"/>
          <w:b/>
          <w:sz w:val="28"/>
          <w:szCs w:val="28"/>
        </w:rPr>
        <w:t>.</w:t>
      </w:r>
      <w:r>
        <w:rPr>
          <w:rFonts w:ascii="Times New Roman" w:eastAsia="Times New Roman" w:hAnsi="Times New Roman"/>
          <w:sz w:val="28"/>
          <w:szCs w:val="28"/>
        </w:rPr>
        <w:t xml:space="preserve"> Гумова стрічка може пролетіти на більшу відстань, якщо вона нерівномірно натягнута під час пострілу, що дає їй змогу обертатися. Оптимізуйте відстань, яку може досягти гумова стрічка обертаючись.</w:t>
      </w:r>
    </w:p>
    <w:p w:rsidR="00004261" w:rsidRDefault="00004261" w:rsidP="00004261">
      <w:pPr>
        <w:spacing w:after="0" w:line="240" w:lineRule="auto"/>
        <w:jc w:val="both"/>
        <w:rPr>
          <w:rFonts w:ascii="Times New Roman" w:eastAsia="Times New Roman" w:hAnsi="Times New Roman"/>
          <w:sz w:val="28"/>
          <w:szCs w:val="28"/>
        </w:rPr>
      </w:pPr>
      <w:bookmarkStart w:id="6" w:name="_heading=h.1iqoqyxe4zsp" w:colFirst="0" w:colLast="0"/>
      <w:bookmarkEnd w:id="6"/>
      <w:r>
        <w:rPr>
          <w:rFonts w:ascii="Times New Roman" w:eastAsia="Times New Roman" w:hAnsi="Times New Roman"/>
          <w:sz w:val="28"/>
          <w:szCs w:val="28"/>
        </w:rPr>
        <w:t xml:space="preserve">13. </w:t>
      </w:r>
      <w:r w:rsidRPr="00B53CFB">
        <w:rPr>
          <w:rFonts w:ascii="Times New Roman" w:eastAsia="Times New Roman" w:hAnsi="Times New Roman"/>
          <w:b/>
          <w:sz w:val="28"/>
          <w:szCs w:val="28"/>
          <w:lang w:val="ru-RU"/>
        </w:rPr>
        <w:t>“</w:t>
      </w:r>
      <w:r>
        <w:rPr>
          <w:rFonts w:ascii="Times New Roman" w:eastAsia="Times New Roman" w:hAnsi="Times New Roman"/>
          <w:b/>
          <w:sz w:val="28"/>
          <w:szCs w:val="28"/>
        </w:rPr>
        <w:t>Фокус з лінійкою</w:t>
      </w:r>
      <w:r w:rsidRPr="00B53CFB">
        <w:rPr>
          <w:rFonts w:ascii="Times New Roman" w:eastAsia="Times New Roman" w:hAnsi="Times New Roman"/>
          <w:b/>
          <w:sz w:val="28"/>
          <w:szCs w:val="28"/>
          <w:lang w:val="ru-RU"/>
        </w:rPr>
        <w:t>”</w:t>
      </w:r>
      <w:r>
        <w:rPr>
          <w:rFonts w:ascii="Times New Roman" w:eastAsia="Times New Roman" w:hAnsi="Times New Roman"/>
          <w:b/>
          <w:sz w:val="28"/>
          <w:szCs w:val="28"/>
        </w:rPr>
        <w:t>.</w:t>
      </w:r>
      <w:r>
        <w:rPr>
          <w:rFonts w:ascii="Times New Roman" w:eastAsia="Times New Roman" w:hAnsi="Times New Roman"/>
          <w:sz w:val="28"/>
          <w:szCs w:val="28"/>
        </w:rPr>
        <w:t xml:space="preserve"> Покладіть лінійку на край столу і киньте м’яч на її вільний кінець. Лінійка впаде. Але якщо накрити частину лінійки аркушем паперу і повторити кидок, то лінійка залишиться на столі, а м'яч від неї відскочить. Поясніть це явище та </w:t>
      </w:r>
      <w:proofErr w:type="spellStart"/>
      <w:r>
        <w:rPr>
          <w:rFonts w:ascii="Times New Roman" w:eastAsia="Times New Roman" w:hAnsi="Times New Roman"/>
          <w:sz w:val="28"/>
          <w:szCs w:val="28"/>
        </w:rPr>
        <w:t>дослідіть</w:t>
      </w:r>
      <w:proofErr w:type="spellEnd"/>
      <w:r>
        <w:rPr>
          <w:rFonts w:ascii="Times New Roman" w:eastAsia="Times New Roman" w:hAnsi="Times New Roman"/>
          <w:sz w:val="28"/>
          <w:szCs w:val="28"/>
        </w:rPr>
        <w:t xml:space="preserve"> керуючі параметри.</w:t>
      </w:r>
    </w:p>
    <w:p w:rsidR="00004261" w:rsidRDefault="00004261" w:rsidP="00004261">
      <w:pPr>
        <w:spacing w:after="0" w:line="240" w:lineRule="auto"/>
        <w:jc w:val="both"/>
        <w:rPr>
          <w:rFonts w:ascii="Times New Roman" w:eastAsia="Times New Roman" w:hAnsi="Times New Roman"/>
          <w:sz w:val="28"/>
          <w:szCs w:val="28"/>
        </w:rPr>
      </w:pPr>
      <w:bookmarkStart w:id="7" w:name="_heading=h.vzxzi3wy3eb1" w:colFirst="0" w:colLast="0"/>
      <w:bookmarkEnd w:id="7"/>
      <w:r>
        <w:rPr>
          <w:rFonts w:ascii="Times New Roman" w:eastAsia="Times New Roman" w:hAnsi="Times New Roman"/>
          <w:sz w:val="28"/>
          <w:szCs w:val="28"/>
        </w:rPr>
        <w:t xml:space="preserve">14. </w:t>
      </w:r>
      <w:r w:rsidRPr="00B53CFB">
        <w:rPr>
          <w:rFonts w:ascii="Times New Roman" w:eastAsia="Times New Roman" w:hAnsi="Times New Roman"/>
          <w:b/>
          <w:sz w:val="28"/>
          <w:szCs w:val="28"/>
          <w:lang w:val="ru-RU"/>
        </w:rPr>
        <w:t>“</w:t>
      </w:r>
      <w:r>
        <w:rPr>
          <w:rFonts w:ascii="Times New Roman" w:eastAsia="Times New Roman" w:hAnsi="Times New Roman"/>
          <w:b/>
          <w:sz w:val="28"/>
          <w:szCs w:val="28"/>
        </w:rPr>
        <w:t xml:space="preserve">Мокрий </w:t>
      </w:r>
      <w:proofErr w:type="spellStart"/>
      <w:r>
        <w:rPr>
          <w:rFonts w:ascii="Times New Roman" w:eastAsia="Times New Roman" w:hAnsi="Times New Roman"/>
          <w:b/>
          <w:sz w:val="28"/>
          <w:szCs w:val="28"/>
        </w:rPr>
        <w:t>звиток</w:t>
      </w:r>
      <w:proofErr w:type="spellEnd"/>
      <w:r w:rsidRPr="00B53CFB">
        <w:rPr>
          <w:rFonts w:ascii="Times New Roman" w:eastAsia="Times New Roman" w:hAnsi="Times New Roman"/>
          <w:b/>
          <w:sz w:val="28"/>
          <w:szCs w:val="28"/>
          <w:lang w:val="ru-RU"/>
        </w:rPr>
        <w:t>”</w:t>
      </w:r>
      <w:r>
        <w:rPr>
          <w:rFonts w:ascii="Times New Roman" w:eastAsia="Times New Roman" w:hAnsi="Times New Roman"/>
          <w:b/>
          <w:sz w:val="28"/>
          <w:szCs w:val="28"/>
        </w:rPr>
        <w:t>.</w:t>
      </w:r>
      <w:r>
        <w:rPr>
          <w:rFonts w:ascii="Times New Roman" w:eastAsia="Times New Roman" w:hAnsi="Times New Roman"/>
          <w:sz w:val="28"/>
          <w:szCs w:val="28"/>
        </w:rPr>
        <w:t xml:space="preserve"> Акуратно покладіть кальку на поверхню води. Вона швидко скручується у </w:t>
      </w:r>
      <w:proofErr w:type="spellStart"/>
      <w:r>
        <w:rPr>
          <w:rFonts w:ascii="Times New Roman" w:eastAsia="Times New Roman" w:hAnsi="Times New Roman"/>
          <w:sz w:val="28"/>
          <w:szCs w:val="28"/>
        </w:rPr>
        <w:t>звиток</w:t>
      </w:r>
      <w:proofErr w:type="spellEnd"/>
      <w:r>
        <w:rPr>
          <w:rFonts w:ascii="Times New Roman" w:eastAsia="Times New Roman" w:hAnsi="Times New Roman"/>
          <w:sz w:val="28"/>
          <w:szCs w:val="28"/>
        </w:rPr>
        <w:t xml:space="preserve">, а потім повільно розкручується. Поясніть і </w:t>
      </w:r>
      <w:proofErr w:type="spellStart"/>
      <w:r>
        <w:rPr>
          <w:rFonts w:ascii="Times New Roman" w:eastAsia="Times New Roman" w:hAnsi="Times New Roman"/>
          <w:sz w:val="28"/>
          <w:szCs w:val="28"/>
        </w:rPr>
        <w:t>дослідіть</w:t>
      </w:r>
      <w:proofErr w:type="spellEnd"/>
      <w:r>
        <w:rPr>
          <w:rFonts w:ascii="Times New Roman" w:eastAsia="Times New Roman" w:hAnsi="Times New Roman"/>
          <w:sz w:val="28"/>
          <w:szCs w:val="28"/>
        </w:rPr>
        <w:t xml:space="preserve"> це явище.</w:t>
      </w:r>
    </w:p>
    <w:p w:rsidR="00004261" w:rsidRDefault="00004261" w:rsidP="00004261">
      <w:pPr>
        <w:spacing w:after="0" w:line="240" w:lineRule="auto"/>
        <w:jc w:val="both"/>
        <w:rPr>
          <w:rFonts w:ascii="Times New Roman" w:eastAsia="Times New Roman" w:hAnsi="Times New Roman"/>
          <w:sz w:val="28"/>
          <w:szCs w:val="28"/>
        </w:rPr>
      </w:pPr>
      <w:bookmarkStart w:id="8" w:name="_heading=h.s86qu4nh2prp" w:colFirst="0" w:colLast="0"/>
      <w:bookmarkEnd w:id="8"/>
      <w:r>
        <w:rPr>
          <w:rFonts w:ascii="Times New Roman" w:eastAsia="Times New Roman" w:hAnsi="Times New Roman"/>
          <w:sz w:val="28"/>
          <w:szCs w:val="28"/>
        </w:rPr>
        <w:t xml:space="preserve">15. </w:t>
      </w:r>
      <w:r w:rsidRPr="00004261">
        <w:rPr>
          <w:rFonts w:ascii="Times New Roman" w:eastAsia="Times New Roman" w:hAnsi="Times New Roman"/>
          <w:b/>
          <w:sz w:val="28"/>
          <w:szCs w:val="28"/>
          <w:lang w:val="ru-RU"/>
        </w:rPr>
        <w:t>“</w:t>
      </w:r>
      <w:r>
        <w:rPr>
          <w:rFonts w:ascii="Times New Roman" w:eastAsia="Times New Roman" w:hAnsi="Times New Roman"/>
          <w:b/>
          <w:sz w:val="28"/>
          <w:szCs w:val="28"/>
        </w:rPr>
        <w:t>Мильна спіраль</w:t>
      </w:r>
      <w:r w:rsidRPr="00004261">
        <w:rPr>
          <w:rFonts w:ascii="Times New Roman" w:eastAsia="Times New Roman" w:hAnsi="Times New Roman"/>
          <w:b/>
          <w:sz w:val="28"/>
          <w:szCs w:val="28"/>
          <w:lang w:val="ru-RU"/>
        </w:rPr>
        <w:t>”</w:t>
      </w:r>
      <w:r>
        <w:rPr>
          <w:rFonts w:ascii="Times New Roman" w:eastAsia="Times New Roman" w:hAnsi="Times New Roman"/>
          <w:sz w:val="28"/>
          <w:szCs w:val="28"/>
        </w:rPr>
        <w:t xml:space="preserve"> Опустіть стиснуту іграшку “</w:t>
      </w:r>
      <w:proofErr w:type="spellStart"/>
      <w:r>
        <w:rPr>
          <w:rFonts w:ascii="Times New Roman" w:eastAsia="Times New Roman" w:hAnsi="Times New Roman"/>
          <w:sz w:val="28"/>
          <w:szCs w:val="28"/>
        </w:rPr>
        <w:t>slinky</w:t>
      </w:r>
      <w:proofErr w:type="spellEnd"/>
      <w:r>
        <w:rPr>
          <w:rFonts w:ascii="Times New Roman" w:eastAsia="Times New Roman" w:hAnsi="Times New Roman"/>
          <w:sz w:val="28"/>
          <w:szCs w:val="28"/>
        </w:rPr>
        <w:t xml:space="preserve">” в мильний розчин, витягніть і </w:t>
      </w:r>
      <w:proofErr w:type="spellStart"/>
      <w:r>
        <w:rPr>
          <w:rFonts w:ascii="Times New Roman" w:eastAsia="Times New Roman" w:hAnsi="Times New Roman"/>
          <w:sz w:val="28"/>
          <w:szCs w:val="28"/>
        </w:rPr>
        <w:t>розправте</w:t>
      </w:r>
      <w:proofErr w:type="spellEnd"/>
      <w:r>
        <w:rPr>
          <w:rFonts w:ascii="Times New Roman" w:eastAsia="Times New Roman" w:hAnsi="Times New Roman"/>
          <w:sz w:val="28"/>
          <w:szCs w:val="28"/>
        </w:rPr>
        <w:t xml:space="preserve">. Між витками пружини утворюється мильна плівка. Якщо порушити цілісність плівки, межа плівки почне рухатися. Поясніть це явище та </w:t>
      </w:r>
      <w:proofErr w:type="spellStart"/>
      <w:r>
        <w:rPr>
          <w:rFonts w:ascii="Times New Roman" w:eastAsia="Times New Roman" w:hAnsi="Times New Roman"/>
          <w:sz w:val="28"/>
          <w:szCs w:val="28"/>
        </w:rPr>
        <w:t>дослідіть</w:t>
      </w:r>
      <w:proofErr w:type="spellEnd"/>
      <w:r>
        <w:rPr>
          <w:rFonts w:ascii="Times New Roman" w:eastAsia="Times New Roman" w:hAnsi="Times New Roman"/>
          <w:sz w:val="28"/>
          <w:szCs w:val="28"/>
        </w:rPr>
        <w:t xml:space="preserve"> рух межі мильної плівки.</w:t>
      </w:r>
    </w:p>
    <w:p w:rsidR="00004261" w:rsidRDefault="00004261" w:rsidP="00004261">
      <w:pPr>
        <w:spacing w:after="0" w:line="240" w:lineRule="auto"/>
        <w:jc w:val="both"/>
        <w:rPr>
          <w:rFonts w:ascii="Times New Roman" w:eastAsia="Times New Roman" w:hAnsi="Times New Roman"/>
          <w:sz w:val="28"/>
          <w:szCs w:val="28"/>
        </w:rPr>
      </w:pPr>
      <w:bookmarkStart w:id="9" w:name="_heading=h.psa94qinpvil" w:colFirst="0" w:colLast="0"/>
      <w:bookmarkEnd w:id="9"/>
      <w:r>
        <w:rPr>
          <w:rFonts w:ascii="Times New Roman" w:eastAsia="Times New Roman" w:hAnsi="Times New Roman"/>
          <w:sz w:val="28"/>
          <w:szCs w:val="28"/>
        </w:rPr>
        <w:t xml:space="preserve">16. </w:t>
      </w:r>
      <w:r w:rsidRPr="00004261">
        <w:rPr>
          <w:rFonts w:ascii="Times New Roman" w:eastAsia="Times New Roman" w:hAnsi="Times New Roman"/>
          <w:b/>
          <w:sz w:val="28"/>
          <w:szCs w:val="28"/>
          <w:lang w:val="ru-RU"/>
        </w:rPr>
        <w:t>“</w:t>
      </w:r>
      <w:r>
        <w:rPr>
          <w:rFonts w:ascii="Times New Roman" w:eastAsia="Times New Roman" w:hAnsi="Times New Roman"/>
          <w:b/>
          <w:sz w:val="28"/>
          <w:szCs w:val="28"/>
        </w:rPr>
        <w:t>Соковита сонячна батарея</w:t>
      </w:r>
      <w:r w:rsidRPr="00004261">
        <w:rPr>
          <w:rFonts w:ascii="Times New Roman" w:eastAsia="Times New Roman" w:hAnsi="Times New Roman"/>
          <w:b/>
          <w:sz w:val="28"/>
          <w:szCs w:val="28"/>
          <w:lang w:val="ru-RU"/>
        </w:rPr>
        <w:t>”</w:t>
      </w:r>
      <w:r>
        <w:rPr>
          <w:rFonts w:ascii="Times New Roman" w:eastAsia="Times New Roman" w:hAnsi="Times New Roman"/>
          <w:b/>
          <w:sz w:val="28"/>
          <w:szCs w:val="28"/>
        </w:rPr>
        <w:t>.</w:t>
      </w:r>
      <w:r>
        <w:rPr>
          <w:rFonts w:ascii="Times New Roman" w:eastAsia="Times New Roman" w:hAnsi="Times New Roman"/>
          <w:sz w:val="28"/>
          <w:szCs w:val="28"/>
        </w:rPr>
        <w:t xml:space="preserve"> Функціональна сонячна батарея може бути створена за допомогою провідного предметного скла, йоду, соку (наприклад,</w:t>
      </w:r>
    </w:p>
    <w:p w:rsidR="00004261" w:rsidRDefault="00004261" w:rsidP="00004261">
      <w:pPr>
        <w:spacing w:after="0" w:line="240" w:lineRule="auto"/>
        <w:jc w:val="both"/>
        <w:rPr>
          <w:rFonts w:ascii="Times New Roman" w:eastAsia="Times New Roman" w:hAnsi="Times New Roman"/>
          <w:sz w:val="28"/>
          <w:szCs w:val="28"/>
        </w:rPr>
      </w:pPr>
      <w:bookmarkStart w:id="10" w:name="_heading=h.ggi57j8n4kq5" w:colFirst="0" w:colLast="0"/>
      <w:bookmarkEnd w:id="10"/>
      <w:r>
        <w:rPr>
          <w:rFonts w:ascii="Times New Roman" w:eastAsia="Times New Roman" w:hAnsi="Times New Roman"/>
          <w:sz w:val="28"/>
          <w:szCs w:val="28"/>
        </w:rPr>
        <w:t xml:space="preserve">ожини) і діоксиду титану. Цей тип клітин називається </w:t>
      </w:r>
      <w:bookmarkStart w:id="11" w:name="_GoBack"/>
      <w:r>
        <w:rPr>
          <w:rFonts w:ascii="Times New Roman" w:eastAsia="Times New Roman" w:hAnsi="Times New Roman"/>
          <w:sz w:val="28"/>
          <w:szCs w:val="28"/>
        </w:rPr>
        <w:t xml:space="preserve">коміркою </w:t>
      </w:r>
      <w:proofErr w:type="spellStart"/>
      <w:r>
        <w:rPr>
          <w:rFonts w:ascii="Times New Roman" w:eastAsia="Times New Roman" w:hAnsi="Times New Roman"/>
          <w:sz w:val="28"/>
          <w:szCs w:val="28"/>
        </w:rPr>
        <w:t>Гретцеля</w:t>
      </w:r>
      <w:proofErr w:type="spellEnd"/>
      <w:r>
        <w:rPr>
          <w:rFonts w:ascii="Times New Roman" w:eastAsia="Times New Roman" w:hAnsi="Times New Roman"/>
          <w:sz w:val="28"/>
          <w:szCs w:val="28"/>
        </w:rPr>
        <w:t xml:space="preserve">. </w:t>
      </w:r>
      <w:bookmarkEnd w:id="11"/>
      <w:r>
        <w:rPr>
          <w:rFonts w:ascii="Times New Roman" w:eastAsia="Times New Roman" w:hAnsi="Times New Roman"/>
          <w:sz w:val="28"/>
          <w:szCs w:val="28"/>
        </w:rPr>
        <w:t xml:space="preserve">Зробіть таку комірку і </w:t>
      </w:r>
      <w:proofErr w:type="spellStart"/>
      <w:r>
        <w:rPr>
          <w:rFonts w:ascii="Times New Roman" w:eastAsia="Times New Roman" w:hAnsi="Times New Roman"/>
          <w:sz w:val="28"/>
          <w:szCs w:val="28"/>
        </w:rPr>
        <w:t>дослідіть</w:t>
      </w:r>
      <w:proofErr w:type="spellEnd"/>
      <w:r>
        <w:rPr>
          <w:rFonts w:ascii="Times New Roman" w:eastAsia="Times New Roman" w:hAnsi="Times New Roman"/>
          <w:sz w:val="28"/>
          <w:szCs w:val="28"/>
        </w:rPr>
        <w:t xml:space="preserve"> необхідні параметри для отримання максимальної ефективності.</w:t>
      </w:r>
    </w:p>
    <w:p w:rsidR="00004261" w:rsidRDefault="00004261" w:rsidP="00004261">
      <w:pPr>
        <w:pBdr>
          <w:top w:val="nil"/>
          <w:left w:val="nil"/>
          <w:bottom w:val="nil"/>
          <w:right w:val="nil"/>
          <w:between w:val="nil"/>
        </w:pBd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17. </w:t>
      </w:r>
      <w:r w:rsidRPr="00B53CFB">
        <w:rPr>
          <w:rFonts w:ascii="Times New Roman" w:eastAsia="Times New Roman" w:hAnsi="Times New Roman"/>
          <w:color w:val="000000"/>
          <w:sz w:val="28"/>
          <w:szCs w:val="28"/>
          <w:lang w:val="ru-RU"/>
        </w:rPr>
        <w:t>“</w:t>
      </w:r>
      <w:proofErr w:type="spellStart"/>
      <w:r>
        <w:rPr>
          <w:rFonts w:ascii="Times New Roman" w:eastAsia="Times New Roman" w:hAnsi="Times New Roman"/>
          <w:b/>
          <w:color w:val="000000"/>
          <w:sz w:val="28"/>
          <w:szCs w:val="28"/>
        </w:rPr>
        <w:t>Speckles</w:t>
      </w:r>
      <w:proofErr w:type="spellEnd"/>
      <w:r w:rsidRPr="00B53CFB">
        <w:rPr>
          <w:rFonts w:ascii="Times New Roman" w:eastAsia="Times New Roman" w:hAnsi="Times New Roman"/>
          <w:color w:val="000000"/>
          <w:sz w:val="28"/>
          <w:szCs w:val="28"/>
          <w:lang w:val="ru-RU"/>
        </w:rPr>
        <w:t>”</w:t>
      </w:r>
      <w:r>
        <w:rPr>
          <w:rFonts w:ascii="Times New Roman" w:eastAsia="Times New Roman" w:hAnsi="Times New Roman"/>
          <w:color w:val="000000"/>
          <w:sz w:val="28"/>
          <w:szCs w:val="28"/>
        </w:rPr>
        <w:t>.</w:t>
      </w:r>
    </w:p>
    <w:p w:rsidR="00004261" w:rsidRDefault="00004261" w:rsidP="00004261">
      <w:pPr>
        <w:pBdr>
          <w:top w:val="nil"/>
          <w:left w:val="nil"/>
          <w:bottom w:val="nil"/>
          <w:right w:val="nil"/>
          <w:between w:val="nil"/>
        </w:pBdr>
        <w:spacing w:after="0" w:line="240" w:lineRule="auto"/>
        <w:ind w:firstLine="720"/>
        <w:jc w:val="right"/>
        <w:rPr>
          <w:rFonts w:ascii="Times New Roman" w:eastAsia="Times New Roman" w:hAnsi="Times New Roman"/>
          <w:i/>
          <w:color w:val="000000"/>
          <w:sz w:val="28"/>
          <w:szCs w:val="28"/>
        </w:rPr>
      </w:pPr>
      <w:r>
        <w:rPr>
          <w:rFonts w:ascii="Times New Roman" w:eastAsia="Times New Roman" w:hAnsi="Times New Roman"/>
          <w:color w:val="000000"/>
          <w:sz w:val="28"/>
          <w:szCs w:val="28"/>
        </w:rPr>
        <w:t xml:space="preserve"> </w:t>
      </w:r>
      <w:r>
        <w:rPr>
          <w:rFonts w:ascii="Times New Roman" w:eastAsia="Times New Roman" w:hAnsi="Times New Roman"/>
          <w:i/>
          <w:color w:val="000000"/>
          <w:sz w:val="28"/>
          <w:szCs w:val="28"/>
        </w:rPr>
        <w:t xml:space="preserve">А столик білий на веранді сяє під сонечком. </w:t>
      </w:r>
    </w:p>
    <w:p w:rsidR="00004261" w:rsidRDefault="00004261" w:rsidP="00004261">
      <w:pPr>
        <w:pBdr>
          <w:top w:val="nil"/>
          <w:left w:val="nil"/>
          <w:bottom w:val="nil"/>
          <w:right w:val="nil"/>
          <w:between w:val="nil"/>
        </w:pBdr>
        <w:spacing w:after="0" w:line="240" w:lineRule="auto"/>
        <w:ind w:firstLine="720"/>
        <w:jc w:val="right"/>
        <w:rPr>
          <w:rFonts w:ascii="Times New Roman" w:eastAsia="Times New Roman" w:hAnsi="Times New Roman"/>
          <w:i/>
          <w:color w:val="000000"/>
          <w:sz w:val="28"/>
          <w:szCs w:val="28"/>
        </w:rPr>
      </w:pPr>
      <w:r>
        <w:rPr>
          <w:rFonts w:ascii="Times New Roman" w:eastAsia="Times New Roman" w:hAnsi="Times New Roman"/>
          <w:i/>
          <w:color w:val="000000"/>
          <w:sz w:val="28"/>
          <w:szCs w:val="28"/>
        </w:rPr>
        <w:t xml:space="preserve">Хоча на моє місце тінь від дерева падає. </w:t>
      </w:r>
    </w:p>
    <w:p w:rsidR="00004261" w:rsidRDefault="00004261" w:rsidP="00004261">
      <w:pPr>
        <w:pBdr>
          <w:top w:val="nil"/>
          <w:left w:val="nil"/>
          <w:bottom w:val="nil"/>
          <w:right w:val="nil"/>
          <w:between w:val="nil"/>
        </w:pBdr>
        <w:spacing w:after="0" w:line="240" w:lineRule="auto"/>
        <w:ind w:firstLine="720"/>
        <w:jc w:val="right"/>
        <w:rPr>
          <w:rFonts w:ascii="Times New Roman" w:eastAsia="Times New Roman" w:hAnsi="Times New Roman"/>
          <w:color w:val="000000"/>
          <w:sz w:val="24"/>
          <w:szCs w:val="24"/>
        </w:rPr>
      </w:pPr>
      <w:r>
        <w:rPr>
          <w:rFonts w:ascii="Times New Roman" w:eastAsia="Times New Roman" w:hAnsi="Times New Roman"/>
          <w:i/>
          <w:color w:val="000000"/>
          <w:sz w:val="28"/>
          <w:szCs w:val="28"/>
        </w:rPr>
        <w:t>Тінь така мереживна, візерункова.</w:t>
      </w:r>
    </w:p>
    <w:p w:rsidR="00004261" w:rsidRDefault="00B53CFB" w:rsidP="00004261">
      <w:pPr>
        <w:pBdr>
          <w:top w:val="nil"/>
          <w:left w:val="nil"/>
          <w:bottom w:val="nil"/>
          <w:right w:val="nil"/>
          <w:between w:val="nil"/>
        </w:pBdr>
        <w:spacing w:after="0" w:line="240" w:lineRule="auto"/>
        <w:ind w:left="720"/>
        <w:jc w:val="right"/>
        <w:rPr>
          <w:rFonts w:ascii="Times New Roman" w:eastAsia="Times New Roman" w:hAnsi="Times New Roman"/>
          <w:i/>
          <w:color w:val="000000"/>
          <w:sz w:val="28"/>
          <w:szCs w:val="28"/>
        </w:rPr>
      </w:pPr>
      <w:r>
        <w:rPr>
          <w:rFonts w:ascii="Times New Roman" w:eastAsia="Times New Roman" w:hAnsi="Times New Roman"/>
          <w:i/>
          <w:color w:val="000000"/>
          <w:sz w:val="28"/>
          <w:szCs w:val="28"/>
        </w:rPr>
        <w:t>Михайло Жванецький.</w:t>
      </w:r>
    </w:p>
    <w:p w:rsidR="00004261" w:rsidRPr="001C7071" w:rsidRDefault="00004261" w:rsidP="00004261">
      <w:pPr>
        <w:pBdr>
          <w:top w:val="nil"/>
          <w:left w:val="nil"/>
          <w:bottom w:val="nil"/>
          <w:right w:val="nil"/>
          <w:between w:val="nil"/>
        </w:pBdr>
        <w:spacing w:after="0" w:line="240" w:lineRule="auto"/>
        <w:jc w:val="both"/>
        <w:rPr>
          <w:rFonts w:ascii="Times New Roman" w:eastAsia="Times New Roman" w:hAnsi="Times New Roman"/>
          <w:iCs/>
          <w:color w:val="000000"/>
          <w:sz w:val="28"/>
          <w:szCs w:val="28"/>
        </w:rPr>
      </w:pPr>
      <w:r w:rsidRPr="001C7071">
        <w:rPr>
          <w:rFonts w:ascii="Times New Roman" w:eastAsia="Times New Roman" w:hAnsi="Times New Roman"/>
          <w:iCs/>
          <w:color w:val="000000"/>
          <w:sz w:val="28"/>
          <w:szCs w:val="28"/>
        </w:rPr>
        <w:t xml:space="preserve">Візьміть лазерну указку. </w:t>
      </w:r>
      <w:proofErr w:type="spellStart"/>
      <w:r w:rsidRPr="001C7071">
        <w:rPr>
          <w:rFonts w:ascii="Times New Roman" w:eastAsia="Times New Roman" w:hAnsi="Times New Roman"/>
          <w:iCs/>
          <w:color w:val="000000"/>
          <w:sz w:val="28"/>
          <w:szCs w:val="28"/>
        </w:rPr>
        <w:t>Пропустіть</w:t>
      </w:r>
      <w:proofErr w:type="spellEnd"/>
      <w:r w:rsidRPr="001C7071">
        <w:rPr>
          <w:rFonts w:ascii="Times New Roman" w:eastAsia="Times New Roman" w:hAnsi="Times New Roman"/>
          <w:iCs/>
          <w:color w:val="000000"/>
          <w:sz w:val="28"/>
          <w:szCs w:val="28"/>
        </w:rPr>
        <w:t xml:space="preserve"> її промінь через матовий папір, плівку або скло. Та плямиста картина розподілу інтенсивності світла, що ви побачите, описується</w:t>
      </w:r>
      <w:r>
        <w:rPr>
          <w:rFonts w:ascii="Times New Roman" w:eastAsia="Times New Roman" w:hAnsi="Times New Roman"/>
          <w:iCs/>
          <w:color w:val="000000"/>
          <w:sz w:val="28"/>
          <w:szCs w:val="28"/>
        </w:rPr>
        <w:t xml:space="preserve"> у когерентній оптиці терміном </w:t>
      </w:r>
      <w:r w:rsidRPr="00004261">
        <w:rPr>
          <w:rFonts w:ascii="Times New Roman" w:eastAsia="Times New Roman" w:hAnsi="Times New Roman"/>
          <w:iCs/>
          <w:color w:val="000000"/>
          <w:sz w:val="28"/>
          <w:szCs w:val="28"/>
        </w:rPr>
        <w:t>“</w:t>
      </w:r>
      <w:proofErr w:type="spellStart"/>
      <w:r>
        <w:rPr>
          <w:rFonts w:ascii="Times New Roman" w:eastAsia="Times New Roman" w:hAnsi="Times New Roman"/>
          <w:iCs/>
          <w:color w:val="000000"/>
          <w:sz w:val="28"/>
          <w:szCs w:val="28"/>
        </w:rPr>
        <w:t>Speckles</w:t>
      </w:r>
      <w:proofErr w:type="spellEnd"/>
      <w:r w:rsidRPr="00004261">
        <w:rPr>
          <w:rFonts w:ascii="Times New Roman" w:eastAsia="Times New Roman" w:hAnsi="Times New Roman"/>
          <w:iCs/>
          <w:color w:val="000000"/>
          <w:sz w:val="28"/>
          <w:szCs w:val="28"/>
        </w:rPr>
        <w:t>”</w:t>
      </w:r>
      <w:r w:rsidRPr="001C7071">
        <w:rPr>
          <w:rFonts w:ascii="Times New Roman" w:eastAsia="Times New Roman" w:hAnsi="Times New Roman"/>
          <w:iCs/>
          <w:color w:val="000000"/>
          <w:sz w:val="28"/>
          <w:szCs w:val="28"/>
        </w:rPr>
        <w:t xml:space="preserve"> − плями. Дослідить вплив параметрів експерименту на цю картину. Які характеристики об’єкту, що розсіює світло, можна визначити за допомогою когерентного світла?</w:t>
      </w:r>
    </w:p>
    <w:p w:rsidR="00004261" w:rsidRDefault="00004261" w:rsidP="00004261">
      <w:pPr>
        <w:spacing w:after="0" w:line="240" w:lineRule="auto"/>
        <w:jc w:val="both"/>
        <w:rPr>
          <w:rFonts w:ascii="Times New Roman" w:eastAsia="Times New Roman" w:hAnsi="Times New Roman"/>
          <w:color w:val="000000"/>
          <w:sz w:val="28"/>
          <w:szCs w:val="28"/>
        </w:rPr>
      </w:pPr>
    </w:p>
    <w:p w:rsidR="00004261" w:rsidRDefault="00004261" w:rsidP="00004261">
      <w:pPr>
        <w:spacing w:after="0" w:line="240" w:lineRule="auto"/>
        <w:ind w:firstLine="720"/>
        <w:jc w:val="both"/>
        <w:rPr>
          <w:rFonts w:ascii="Times New Roman" w:eastAsia="Times New Roman" w:hAnsi="Times New Roman"/>
          <w:i/>
          <w:sz w:val="24"/>
          <w:szCs w:val="24"/>
        </w:rPr>
      </w:pPr>
      <w:r>
        <w:rPr>
          <w:rFonts w:ascii="Times New Roman" w:eastAsia="Times New Roman" w:hAnsi="Times New Roman"/>
          <w:i/>
          <w:sz w:val="24"/>
          <w:szCs w:val="24"/>
        </w:rPr>
        <w:t xml:space="preserve">Завдання підготували і запропонували: І. </w:t>
      </w:r>
      <w:proofErr w:type="spellStart"/>
      <w:r>
        <w:rPr>
          <w:rFonts w:ascii="Times New Roman" w:eastAsia="Times New Roman" w:hAnsi="Times New Roman"/>
          <w:i/>
          <w:sz w:val="24"/>
          <w:szCs w:val="24"/>
        </w:rPr>
        <w:t>Гельфгат</w:t>
      </w:r>
      <w:proofErr w:type="spellEnd"/>
      <w:r>
        <w:rPr>
          <w:rFonts w:ascii="Times New Roman" w:eastAsia="Times New Roman" w:hAnsi="Times New Roman"/>
          <w:i/>
          <w:sz w:val="24"/>
          <w:szCs w:val="24"/>
        </w:rPr>
        <w:t>, І. Ненашев, З.</w:t>
      </w:r>
      <w:r w:rsidRPr="00004261">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Майзеліс</w:t>
      </w:r>
      <w:proofErr w:type="spellEnd"/>
      <w:r>
        <w:rPr>
          <w:rFonts w:ascii="Times New Roman" w:eastAsia="Times New Roman" w:hAnsi="Times New Roman"/>
          <w:i/>
          <w:sz w:val="24"/>
          <w:szCs w:val="24"/>
        </w:rPr>
        <w:t>, А.</w:t>
      </w:r>
      <w:r>
        <w:rPr>
          <w:rFonts w:ascii="Times New Roman" w:eastAsia="Times New Roman" w:hAnsi="Times New Roman"/>
          <w:i/>
          <w:sz w:val="24"/>
          <w:szCs w:val="24"/>
          <w:lang w:val="en-US"/>
        </w:rPr>
        <w:t> </w:t>
      </w:r>
      <w:proofErr w:type="spellStart"/>
      <w:r>
        <w:rPr>
          <w:rFonts w:ascii="Times New Roman" w:eastAsia="Times New Roman" w:hAnsi="Times New Roman"/>
          <w:i/>
          <w:sz w:val="24"/>
          <w:szCs w:val="24"/>
        </w:rPr>
        <w:t>Васільченкова</w:t>
      </w:r>
      <w:proofErr w:type="spellEnd"/>
      <w:r>
        <w:rPr>
          <w:rFonts w:ascii="Times New Roman" w:eastAsia="Times New Roman" w:hAnsi="Times New Roman"/>
          <w:i/>
          <w:sz w:val="24"/>
          <w:szCs w:val="24"/>
        </w:rPr>
        <w:t xml:space="preserve">, А. </w:t>
      </w:r>
      <w:proofErr w:type="spellStart"/>
      <w:r>
        <w:rPr>
          <w:rFonts w:ascii="Times New Roman" w:eastAsia="Times New Roman" w:hAnsi="Times New Roman"/>
          <w:i/>
          <w:sz w:val="24"/>
          <w:szCs w:val="24"/>
        </w:rPr>
        <w:t>Булукаєв</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О.Черненко</w:t>
      </w:r>
      <w:proofErr w:type="spellEnd"/>
      <w:r>
        <w:rPr>
          <w:rFonts w:ascii="Times New Roman" w:eastAsia="Times New Roman" w:hAnsi="Times New Roman"/>
          <w:i/>
          <w:sz w:val="24"/>
          <w:szCs w:val="24"/>
        </w:rPr>
        <w:t>, В.</w:t>
      </w:r>
      <w:r w:rsidRPr="00004261">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Гоцульский</w:t>
      </w:r>
      <w:proofErr w:type="spellEnd"/>
      <w:r>
        <w:rPr>
          <w:rFonts w:ascii="Times New Roman" w:eastAsia="Times New Roman" w:hAnsi="Times New Roman"/>
          <w:i/>
          <w:sz w:val="24"/>
          <w:szCs w:val="24"/>
        </w:rPr>
        <w:t>, А.</w:t>
      </w:r>
      <w:r w:rsidRPr="00004261">
        <w:rPr>
          <w:rFonts w:ascii="Times New Roman" w:eastAsia="Times New Roman" w:hAnsi="Times New Roman"/>
          <w:i/>
          <w:sz w:val="24"/>
          <w:szCs w:val="24"/>
        </w:rPr>
        <w:t xml:space="preserve"> </w:t>
      </w:r>
      <w:r>
        <w:rPr>
          <w:rFonts w:ascii="Times New Roman" w:eastAsia="Times New Roman" w:hAnsi="Times New Roman"/>
          <w:i/>
          <w:sz w:val="24"/>
          <w:szCs w:val="24"/>
        </w:rPr>
        <w:t>Маслечко, А.</w:t>
      </w:r>
      <w:r w:rsidRPr="00004261">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Катц</w:t>
      </w:r>
      <w:proofErr w:type="spellEnd"/>
      <w:r>
        <w:rPr>
          <w:rFonts w:ascii="Times New Roman" w:eastAsia="Times New Roman" w:hAnsi="Times New Roman"/>
          <w:i/>
          <w:sz w:val="24"/>
          <w:szCs w:val="24"/>
        </w:rPr>
        <w:t>, І.</w:t>
      </w:r>
      <w:r w:rsidRPr="00004261">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Колупаєв</w:t>
      </w:r>
      <w:proofErr w:type="spellEnd"/>
      <w:r>
        <w:rPr>
          <w:rFonts w:ascii="Times New Roman" w:eastAsia="Times New Roman" w:hAnsi="Times New Roman"/>
          <w:i/>
          <w:sz w:val="24"/>
          <w:szCs w:val="24"/>
        </w:rPr>
        <w:t xml:space="preserve">, О. </w:t>
      </w:r>
      <w:proofErr w:type="spellStart"/>
      <w:r>
        <w:rPr>
          <w:rFonts w:ascii="Times New Roman" w:eastAsia="Times New Roman" w:hAnsi="Times New Roman"/>
          <w:i/>
          <w:sz w:val="24"/>
          <w:szCs w:val="24"/>
        </w:rPr>
        <w:t>Триліс</w:t>
      </w:r>
      <w:proofErr w:type="spellEnd"/>
      <w:r>
        <w:rPr>
          <w:rFonts w:ascii="Times New Roman" w:eastAsia="Times New Roman" w:hAnsi="Times New Roman"/>
          <w:i/>
          <w:sz w:val="24"/>
          <w:szCs w:val="24"/>
        </w:rPr>
        <w:t>, О</w:t>
      </w:r>
      <w:r w:rsidRPr="00004261">
        <w:rPr>
          <w:rFonts w:ascii="Times New Roman" w:eastAsia="Times New Roman" w:hAnsi="Times New Roman"/>
          <w:i/>
          <w:sz w:val="24"/>
          <w:szCs w:val="24"/>
        </w:rPr>
        <w:t xml:space="preserve"> </w:t>
      </w:r>
      <w:r>
        <w:rPr>
          <w:rFonts w:ascii="Times New Roman" w:eastAsia="Times New Roman" w:hAnsi="Times New Roman"/>
          <w:i/>
          <w:sz w:val="24"/>
          <w:szCs w:val="24"/>
        </w:rPr>
        <w:t>.</w:t>
      </w:r>
      <w:proofErr w:type="spellStart"/>
      <w:r>
        <w:rPr>
          <w:rFonts w:ascii="Times New Roman" w:eastAsia="Times New Roman" w:hAnsi="Times New Roman"/>
          <w:i/>
          <w:sz w:val="24"/>
          <w:szCs w:val="24"/>
        </w:rPr>
        <w:t>Орлянський</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П.Віктор</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Б.Кремінський</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В.Рудні</w:t>
      </w:r>
      <w:r w:rsidR="00746A3A">
        <w:rPr>
          <w:rFonts w:ascii="Times New Roman" w:eastAsia="Times New Roman" w:hAnsi="Times New Roman"/>
          <w:i/>
          <w:sz w:val="24"/>
          <w:szCs w:val="24"/>
        </w:rPr>
        <w:t>цький</w:t>
      </w:r>
      <w:proofErr w:type="spellEnd"/>
      <w:r w:rsidR="00746A3A">
        <w:rPr>
          <w:rFonts w:ascii="Times New Roman" w:eastAsia="Times New Roman" w:hAnsi="Times New Roman"/>
          <w:i/>
          <w:sz w:val="24"/>
          <w:szCs w:val="24"/>
        </w:rPr>
        <w:t xml:space="preserve">, </w:t>
      </w:r>
      <w:proofErr w:type="spellStart"/>
      <w:r w:rsidR="00746A3A">
        <w:rPr>
          <w:rFonts w:ascii="Times New Roman" w:eastAsia="Times New Roman" w:hAnsi="Times New Roman"/>
          <w:i/>
          <w:sz w:val="24"/>
          <w:szCs w:val="24"/>
        </w:rPr>
        <w:t>В.Колебошин</w:t>
      </w:r>
      <w:proofErr w:type="spellEnd"/>
      <w:r w:rsidR="00746A3A">
        <w:rPr>
          <w:rFonts w:ascii="Times New Roman" w:eastAsia="Times New Roman" w:hAnsi="Times New Roman"/>
          <w:i/>
          <w:sz w:val="24"/>
          <w:szCs w:val="24"/>
        </w:rPr>
        <w:t xml:space="preserve">, </w:t>
      </w:r>
      <w:proofErr w:type="spellStart"/>
      <w:r w:rsidR="00746A3A">
        <w:rPr>
          <w:rFonts w:ascii="Times New Roman" w:eastAsia="Times New Roman" w:hAnsi="Times New Roman"/>
          <w:i/>
          <w:sz w:val="24"/>
          <w:szCs w:val="24"/>
        </w:rPr>
        <w:t>О.Камін</w:t>
      </w:r>
      <w:proofErr w:type="spellEnd"/>
      <w:r w:rsidR="00746A3A">
        <w:rPr>
          <w:rFonts w:ascii="Times New Roman" w:eastAsia="Times New Roman" w:hAnsi="Times New Roman"/>
          <w:i/>
          <w:sz w:val="24"/>
          <w:szCs w:val="24"/>
        </w:rPr>
        <w:t>, О. </w:t>
      </w:r>
      <w:r>
        <w:rPr>
          <w:rFonts w:ascii="Times New Roman" w:eastAsia="Times New Roman" w:hAnsi="Times New Roman"/>
          <w:i/>
          <w:sz w:val="24"/>
          <w:szCs w:val="24"/>
        </w:rPr>
        <w:t>Камін та міжнародний організаційний комітет турніру юних фізиків 202</w:t>
      </w:r>
      <w:r w:rsidRPr="001C7071">
        <w:rPr>
          <w:rFonts w:ascii="Times New Roman" w:eastAsia="Times New Roman" w:hAnsi="Times New Roman"/>
          <w:i/>
          <w:sz w:val="24"/>
          <w:szCs w:val="24"/>
        </w:rPr>
        <w:t>4</w:t>
      </w:r>
      <w:r>
        <w:rPr>
          <w:rFonts w:ascii="Times New Roman" w:eastAsia="Times New Roman" w:hAnsi="Times New Roman"/>
          <w:i/>
          <w:sz w:val="24"/>
          <w:szCs w:val="24"/>
        </w:rPr>
        <w:t xml:space="preserve"> року.</w:t>
      </w:r>
    </w:p>
    <w:p w:rsidR="00004261" w:rsidRDefault="00004261" w:rsidP="00677AB3">
      <w:pPr>
        <w:spacing w:after="0" w:line="235" w:lineRule="auto"/>
        <w:ind w:firstLine="284"/>
        <w:jc w:val="both"/>
        <w:rPr>
          <w:rFonts w:ascii="Times New Roman" w:hAnsi="Times New Roman" w:cs="Times New Roman"/>
          <w:b/>
          <w:color w:val="FF0000"/>
          <w:sz w:val="28"/>
          <w:szCs w:val="28"/>
        </w:rPr>
      </w:pPr>
    </w:p>
    <w:p w:rsidR="00746A3A" w:rsidRDefault="00746A3A" w:rsidP="00677AB3">
      <w:pPr>
        <w:pStyle w:val="2"/>
        <w:ind w:left="5301" w:firstLine="0"/>
        <w:rPr>
          <w:lang w:val="uk-UA"/>
        </w:rPr>
      </w:pPr>
    </w:p>
    <w:p w:rsidR="00677AB3" w:rsidRPr="004F7112" w:rsidRDefault="00677AB3" w:rsidP="00677AB3">
      <w:pPr>
        <w:pStyle w:val="2"/>
        <w:ind w:left="5301" w:firstLine="0"/>
        <w:rPr>
          <w:sz w:val="32"/>
          <w:szCs w:val="32"/>
          <w:lang w:val="uk-UA"/>
        </w:rPr>
      </w:pPr>
      <w:r>
        <w:rPr>
          <w:lang w:val="uk-UA"/>
        </w:rPr>
        <w:lastRenderedPageBreak/>
        <w:t>Додаток 2</w:t>
      </w:r>
    </w:p>
    <w:p w:rsidR="00677AB3" w:rsidRDefault="00677AB3" w:rsidP="00677AB3">
      <w:pPr>
        <w:spacing w:after="0" w:line="240" w:lineRule="auto"/>
        <w:ind w:left="5301"/>
        <w:rPr>
          <w:rFonts w:ascii="Times New Roman" w:hAnsi="Times New Roman"/>
          <w:sz w:val="28"/>
          <w:szCs w:val="28"/>
        </w:rPr>
      </w:pPr>
      <w:r w:rsidRPr="003C5202">
        <w:rPr>
          <w:rFonts w:ascii="Times New Roman" w:hAnsi="Times New Roman"/>
          <w:sz w:val="28"/>
          <w:szCs w:val="28"/>
        </w:rPr>
        <w:t>до листа упра</w:t>
      </w:r>
      <w:r>
        <w:rPr>
          <w:rFonts w:ascii="Times New Roman" w:hAnsi="Times New Roman"/>
          <w:sz w:val="28"/>
          <w:szCs w:val="28"/>
        </w:rPr>
        <w:t xml:space="preserve">вління освіти і </w:t>
      </w:r>
      <w:r w:rsidRPr="003C5202">
        <w:rPr>
          <w:rFonts w:ascii="Times New Roman" w:hAnsi="Times New Roman"/>
          <w:sz w:val="28"/>
          <w:szCs w:val="28"/>
        </w:rPr>
        <w:t>науки</w:t>
      </w:r>
    </w:p>
    <w:p w:rsidR="00677AB3" w:rsidRPr="003C5202" w:rsidRDefault="00677AB3" w:rsidP="00677AB3">
      <w:pPr>
        <w:spacing w:after="0" w:line="240" w:lineRule="auto"/>
        <w:ind w:left="5387" w:hanging="86"/>
        <w:rPr>
          <w:rFonts w:ascii="Times New Roman" w:hAnsi="Times New Roman"/>
          <w:sz w:val="28"/>
          <w:szCs w:val="28"/>
        </w:rPr>
      </w:pPr>
      <w:r w:rsidRPr="003C5202">
        <w:rPr>
          <w:rFonts w:ascii="Times New Roman" w:hAnsi="Times New Roman"/>
          <w:sz w:val="28"/>
          <w:szCs w:val="28"/>
        </w:rPr>
        <w:t>облдержадміністрації</w:t>
      </w:r>
    </w:p>
    <w:p w:rsidR="00677AB3" w:rsidRPr="005B2C07" w:rsidRDefault="00677AB3" w:rsidP="00677AB3">
      <w:pPr>
        <w:pStyle w:val="2"/>
        <w:tabs>
          <w:tab w:val="left" w:pos="4500"/>
          <w:tab w:val="left" w:pos="4680"/>
        </w:tabs>
        <w:spacing w:line="360" w:lineRule="auto"/>
        <w:ind w:firstLine="0"/>
        <w:jc w:val="left"/>
        <w:rPr>
          <w:lang w:val="uk-UA"/>
        </w:rPr>
      </w:pPr>
      <w:r>
        <w:rPr>
          <w:rFonts w:eastAsia="Calibri"/>
          <w:lang w:val="uk-UA" w:eastAsia="en-US"/>
        </w:rPr>
        <w:t xml:space="preserve">                                                                            </w:t>
      </w:r>
      <w:r w:rsidRPr="001338D6">
        <w:rPr>
          <w:lang w:val="uk-UA"/>
        </w:rPr>
        <w:t>_________</w:t>
      </w:r>
      <w:r w:rsidRPr="00B92792">
        <w:rPr>
          <w:lang w:val="it-IT"/>
        </w:rPr>
        <w:t xml:space="preserve"> № _</w:t>
      </w:r>
      <w:r>
        <w:rPr>
          <w:lang w:val="uk-UA"/>
        </w:rPr>
        <w:t>_____________</w:t>
      </w:r>
      <w:r>
        <w:rPr>
          <w:u w:val="single"/>
          <w:lang w:val="uk-UA"/>
        </w:rPr>
        <w:t xml:space="preserve">                  </w:t>
      </w:r>
    </w:p>
    <w:p w:rsidR="00677AB3" w:rsidRPr="00764506" w:rsidRDefault="00677AB3" w:rsidP="00677AB3">
      <w:pPr>
        <w:pStyle w:val="2"/>
        <w:tabs>
          <w:tab w:val="left" w:pos="4500"/>
          <w:tab w:val="left" w:pos="4680"/>
        </w:tabs>
        <w:spacing w:line="360" w:lineRule="auto"/>
        <w:ind w:firstLine="0"/>
        <w:jc w:val="left"/>
      </w:pPr>
    </w:p>
    <w:p w:rsidR="00677AB3" w:rsidRPr="003C5202" w:rsidRDefault="00677AB3" w:rsidP="00677AB3">
      <w:pPr>
        <w:pStyle w:val="2"/>
        <w:ind w:firstLine="0"/>
        <w:jc w:val="center"/>
        <w:rPr>
          <w:b/>
          <w:bCs/>
          <w:lang w:val="uk-UA"/>
        </w:rPr>
      </w:pPr>
    </w:p>
    <w:p w:rsidR="00677AB3" w:rsidRPr="003C5202" w:rsidRDefault="00677AB3" w:rsidP="00677AB3">
      <w:pPr>
        <w:pStyle w:val="2"/>
        <w:ind w:firstLine="0"/>
        <w:jc w:val="center"/>
        <w:rPr>
          <w:b/>
          <w:bCs/>
          <w:lang w:val="uk-UA"/>
        </w:rPr>
      </w:pPr>
    </w:p>
    <w:p w:rsidR="00677AB3" w:rsidRPr="003C5202" w:rsidRDefault="00677AB3" w:rsidP="00677AB3">
      <w:pPr>
        <w:pStyle w:val="2"/>
        <w:ind w:firstLine="0"/>
        <w:jc w:val="center"/>
        <w:rPr>
          <w:bCs/>
          <w:lang w:val="uk-UA"/>
        </w:rPr>
      </w:pPr>
      <w:r w:rsidRPr="003C5202">
        <w:rPr>
          <w:bCs/>
          <w:lang w:val="uk-UA"/>
        </w:rPr>
        <w:t>Заявка</w:t>
      </w:r>
    </w:p>
    <w:p w:rsidR="00677AB3" w:rsidRPr="003C5202" w:rsidRDefault="00677AB3" w:rsidP="00677AB3">
      <w:pPr>
        <w:spacing w:after="0" w:line="240" w:lineRule="auto"/>
        <w:jc w:val="center"/>
        <w:rPr>
          <w:rFonts w:ascii="Times New Roman" w:hAnsi="Times New Roman"/>
          <w:sz w:val="28"/>
          <w:szCs w:val="28"/>
        </w:rPr>
      </w:pPr>
      <w:r w:rsidRPr="003C5202">
        <w:rPr>
          <w:rFonts w:ascii="Times New Roman" w:hAnsi="Times New Roman"/>
          <w:bCs/>
          <w:sz w:val="28"/>
          <w:szCs w:val="28"/>
        </w:rPr>
        <w:t xml:space="preserve">на участь в </w:t>
      </w:r>
      <w:r w:rsidRPr="0039693D">
        <w:rPr>
          <w:rFonts w:ascii="Times New Roman" w:hAnsi="Times New Roman" w:cs="Times New Roman"/>
          <w:sz w:val="28"/>
          <w:szCs w:val="28"/>
          <w:lang w:val="en-US"/>
        </w:rPr>
        <w:t>X</w:t>
      </w:r>
      <w:r w:rsidRPr="0039693D">
        <w:rPr>
          <w:rFonts w:ascii="Times New Roman" w:hAnsi="Times New Roman" w:cs="Times New Roman"/>
          <w:sz w:val="28"/>
          <w:szCs w:val="28"/>
        </w:rPr>
        <w:t>Х</w:t>
      </w:r>
      <w:r w:rsidR="006F34FE">
        <w:rPr>
          <w:rFonts w:ascii="Times New Roman" w:hAnsi="Times New Roman" w:cs="Times New Roman"/>
          <w:sz w:val="28"/>
          <w:szCs w:val="28"/>
          <w:lang w:val="en-US"/>
        </w:rPr>
        <w:t>X</w:t>
      </w:r>
      <w:r w:rsidRPr="003C5202">
        <w:rPr>
          <w:rFonts w:ascii="Times New Roman" w:hAnsi="Times New Roman"/>
          <w:bCs/>
          <w:sz w:val="28"/>
          <w:szCs w:val="28"/>
        </w:rPr>
        <w:t xml:space="preserve"> обласному турнірі юних </w:t>
      </w:r>
      <w:r>
        <w:rPr>
          <w:rFonts w:ascii="Times New Roman" w:hAnsi="Times New Roman"/>
          <w:bCs/>
          <w:sz w:val="28"/>
          <w:szCs w:val="28"/>
        </w:rPr>
        <w:t>фізик</w:t>
      </w:r>
      <w:r w:rsidRPr="003C5202">
        <w:rPr>
          <w:rFonts w:ascii="Times New Roman" w:hAnsi="Times New Roman"/>
          <w:sz w:val="28"/>
          <w:szCs w:val="28"/>
        </w:rPr>
        <w:t>ів</w:t>
      </w:r>
    </w:p>
    <w:p w:rsidR="00677AB3" w:rsidRPr="003C5202" w:rsidRDefault="00677AB3" w:rsidP="00677AB3">
      <w:pPr>
        <w:pStyle w:val="2"/>
        <w:ind w:firstLine="0"/>
        <w:jc w:val="center"/>
        <w:rPr>
          <w:bCs/>
          <w:lang w:val="uk-UA"/>
        </w:rPr>
      </w:pPr>
      <w:r w:rsidRPr="003C5202">
        <w:rPr>
          <w:bCs/>
          <w:lang w:val="uk-UA"/>
        </w:rPr>
        <w:t xml:space="preserve"> _________________________________________ </w:t>
      </w:r>
    </w:p>
    <w:p w:rsidR="00677AB3" w:rsidRPr="00837516" w:rsidRDefault="00677AB3" w:rsidP="00677AB3">
      <w:pPr>
        <w:pStyle w:val="2"/>
        <w:ind w:firstLine="0"/>
        <w:jc w:val="center"/>
        <w:rPr>
          <w:bCs/>
          <w:sz w:val="16"/>
          <w:szCs w:val="16"/>
        </w:rPr>
      </w:pPr>
    </w:p>
    <w:p w:rsidR="00677AB3" w:rsidRPr="003C5202" w:rsidRDefault="00677AB3" w:rsidP="00677AB3">
      <w:pPr>
        <w:pStyle w:val="2"/>
        <w:ind w:firstLine="0"/>
        <w:jc w:val="center"/>
        <w:rPr>
          <w:bCs/>
          <w:lang w:val="uk-UA"/>
        </w:rPr>
      </w:pPr>
      <w:r>
        <w:rPr>
          <w:bCs/>
          <w:lang w:val="uk-UA"/>
        </w:rPr>
        <w:t xml:space="preserve">у </w:t>
      </w:r>
      <w:r w:rsidR="00746A3A">
        <w:rPr>
          <w:bCs/>
          <w:lang w:val="uk-UA"/>
        </w:rPr>
        <w:t>2023 – 2024</w:t>
      </w:r>
      <w:r w:rsidRPr="003C5202">
        <w:rPr>
          <w:bCs/>
          <w:lang w:val="uk-UA"/>
        </w:rPr>
        <w:t xml:space="preserve"> н. р.</w:t>
      </w:r>
    </w:p>
    <w:p w:rsidR="00677AB3" w:rsidRPr="003C5202" w:rsidRDefault="00677AB3" w:rsidP="00677AB3">
      <w:pPr>
        <w:pStyle w:val="2"/>
        <w:rPr>
          <w:b/>
          <w:bCs/>
          <w:lang w:val="uk-UA"/>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8"/>
        <w:gridCol w:w="2154"/>
        <w:gridCol w:w="1453"/>
        <w:gridCol w:w="709"/>
        <w:gridCol w:w="1447"/>
        <w:gridCol w:w="1674"/>
        <w:gridCol w:w="1674"/>
      </w:tblGrid>
      <w:tr w:rsidR="00DA6650" w:rsidRPr="003C5202" w:rsidTr="00DA6650">
        <w:trPr>
          <w:trHeight w:val="821"/>
        </w:trPr>
        <w:tc>
          <w:tcPr>
            <w:tcW w:w="269" w:type="pct"/>
            <w:tcBorders>
              <w:top w:val="single" w:sz="4" w:space="0" w:color="auto"/>
              <w:left w:val="single" w:sz="4" w:space="0" w:color="auto"/>
              <w:bottom w:val="single" w:sz="4" w:space="0" w:color="auto"/>
              <w:right w:val="single" w:sz="4" w:space="0" w:color="auto"/>
            </w:tcBorders>
          </w:tcPr>
          <w:p w:rsidR="00DA6650" w:rsidRDefault="00DA6650" w:rsidP="00A63902">
            <w:pPr>
              <w:pStyle w:val="2"/>
              <w:ind w:firstLine="0"/>
              <w:jc w:val="center"/>
              <w:rPr>
                <w:b/>
                <w:bCs/>
                <w:sz w:val="24"/>
                <w:szCs w:val="24"/>
                <w:lang w:val="uk-UA"/>
              </w:rPr>
            </w:pPr>
            <w:r w:rsidRPr="003C5202">
              <w:rPr>
                <w:b/>
                <w:bCs/>
                <w:sz w:val="24"/>
                <w:szCs w:val="24"/>
                <w:lang w:val="uk-UA"/>
              </w:rPr>
              <w:t>№</w:t>
            </w:r>
          </w:p>
          <w:p w:rsidR="00DA6650" w:rsidRPr="00837516" w:rsidRDefault="00DA6650" w:rsidP="00A63902">
            <w:pPr>
              <w:pStyle w:val="2"/>
              <w:ind w:firstLine="0"/>
              <w:jc w:val="center"/>
              <w:rPr>
                <w:b/>
                <w:bCs/>
                <w:sz w:val="24"/>
                <w:szCs w:val="24"/>
                <w:lang w:val="uk-UA"/>
              </w:rPr>
            </w:pPr>
            <w:r>
              <w:rPr>
                <w:b/>
                <w:bCs/>
                <w:sz w:val="24"/>
                <w:szCs w:val="24"/>
                <w:lang w:val="uk-UA"/>
              </w:rPr>
              <w:t>з</w:t>
            </w:r>
            <w:r>
              <w:rPr>
                <w:b/>
                <w:bCs/>
                <w:sz w:val="24"/>
                <w:szCs w:val="24"/>
                <w:lang w:val="en-US"/>
              </w:rPr>
              <w:t>/</w:t>
            </w:r>
            <w:r>
              <w:rPr>
                <w:b/>
                <w:bCs/>
                <w:sz w:val="24"/>
                <w:szCs w:val="24"/>
                <w:lang w:val="uk-UA"/>
              </w:rPr>
              <w:t>п</w:t>
            </w:r>
          </w:p>
        </w:tc>
        <w:tc>
          <w:tcPr>
            <w:tcW w:w="111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Cs/>
                <w:sz w:val="24"/>
                <w:szCs w:val="24"/>
                <w:lang w:val="uk-UA"/>
              </w:rPr>
            </w:pPr>
            <w:r w:rsidRPr="003C5202">
              <w:rPr>
                <w:bCs/>
                <w:sz w:val="24"/>
                <w:szCs w:val="24"/>
                <w:lang w:val="uk-UA"/>
              </w:rPr>
              <w:t xml:space="preserve">Прізвище, ім’я, </w:t>
            </w:r>
          </w:p>
          <w:p w:rsidR="00DA6650" w:rsidRPr="003C5202" w:rsidRDefault="00DA6650" w:rsidP="00A63902">
            <w:pPr>
              <w:pStyle w:val="2"/>
              <w:ind w:firstLine="0"/>
              <w:jc w:val="center"/>
              <w:rPr>
                <w:bCs/>
                <w:sz w:val="24"/>
                <w:szCs w:val="24"/>
                <w:lang w:val="uk-UA"/>
              </w:rPr>
            </w:pPr>
            <w:r w:rsidRPr="003C5202">
              <w:rPr>
                <w:bCs/>
                <w:sz w:val="24"/>
                <w:szCs w:val="24"/>
                <w:lang w:val="uk-UA"/>
              </w:rPr>
              <w:t>по батькові</w:t>
            </w:r>
          </w:p>
        </w:tc>
        <w:tc>
          <w:tcPr>
            <w:tcW w:w="754"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Cs/>
                <w:sz w:val="24"/>
                <w:szCs w:val="24"/>
                <w:lang w:val="uk-UA"/>
              </w:rPr>
            </w:pPr>
            <w:r w:rsidRPr="003C5202">
              <w:rPr>
                <w:bCs/>
                <w:sz w:val="24"/>
                <w:szCs w:val="24"/>
                <w:lang w:val="uk-UA"/>
              </w:rPr>
              <w:t>Дата</w:t>
            </w:r>
          </w:p>
          <w:p w:rsidR="00DA6650" w:rsidRPr="003C5202" w:rsidRDefault="00DA6650" w:rsidP="00A63902">
            <w:pPr>
              <w:pStyle w:val="2"/>
              <w:ind w:firstLine="0"/>
              <w:jc w:val="center"/>
              <w:rPr>
                <w:bCs/>
                <w:sz w:val="24"/>
                <w:szCs w:val="24"/>
                <w:lang w:val="uk-UA"/>
              </w:rPr>
            </w:pPr>
            <w:r w:rsidRPr="003C5202">
              <w:rPr>
                <w:bCs/>
                <w:sz w:val="24"/>
                <w:szCs w:val="24"/>
                <w:lang w:val="uk-UA"/>
              </w:rPr>
              <w:t>народження</w:t>
            </w:r>
          </w:p>
        </w:tc>
        <w:tc>
          <w:tcPr>
            <w:tcW w:w="368"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Cs/>
                <w:sz w:val="24"/>
                <w:szCs w:val="24"/>
                <w:lang w:val="uk-UA"/>
              </w:rPr>
            </w:pPr>
            <w:r w:rsidRPr="003C5202">
              <w:rPr>
                <w:bCs/>
                <w:sz w:val="24"/>
                <w:szCs w:val="24"/>
                <w:lang w:val="uk-UA"/>
              </w:rPr>
              <w:t>Клас</w:t>
            </w:r>
          </w:p>
        </w:tc>
        <w:tc>
          <w:tcPr>
            <w:tcW w:w="752" w:type="pct"/>
            <w:tcBorders>
              <w:top w:val="single" w:sz="4" w:space="0" w:color="auto"/>
              <w:left w:val="single" w:sz="4" w:space="0" w:color="auto"/>
              <w:bottom w:val="single" w:sz="4" w:space="0" w:color="auto"/>
              <w:right w:val="single" w:sz="4" w:space="0" w:color="auto"/>
            </w:tcBorders>
          </w:tcPr>
          <w:p w:rsidR="00DA6650" w:rsidRPr="00837516" w:rsidRDefault="00DA6650" w:rsidP="00A63902">
            <w:pPr>
              <w:pStyle w:val="a4"/>
              <w:spacing w:after="0"/>
              <w:jc w:val="center"/>
            </w:pPr>
            <w:proofErr w:type="spellStart"/>
            <w:r w:rsidRPr="00837516">
              <w:t>Назва</w:t>
            </w:r>
            <w:proofErr w:type="spellEnd"/>
            <w:r w:rsidRPr="00837516">
              <w:t xml:space="preserve"> закладу </w:t>
            </w:r>
            <w:proofErr w:type="spellStart"/>
            <w:r w:rsidRPr="00837516">
              <w:t>освіти</w:t>
            </w:r>
            <w:proofErr w:type="spellEnd"/>
          </w:p>
          <w:p w:rsidR="00DA6650" w:rsidRPr="003C5202" w:rsidRDefault="00DA6650" w:rsidP="00A63902">
            <w:pPr>
              <w:pStyle w:val="2"/>
              <w:ind w:firstLine="0"/>
              <w:jc w:val="center"/>
              <w:rPr>
                <w:bCs/>
                <w:sz w:val="24"/>
                <w:szCs w:val="24"/>
                <w:lang w:val="uk-UA"/>
              </w:rPr>
            </w:pPr>
          </w:p>
        </w:tc>
        <w:tc>
          <w:tcPr>
            <w:tcW w:w="869" w:type="pct"/>
            <w:tcBorders>
              <w:top w:val="single" w:sz="4" w:space="0" w:color="auto"/>
              <w:left w:val="single" w:sz="4" w:space="0" w:color="auto"/>
              <w:bottom w:val="single" w:sz="4" w:space="0" w:color="auto"/>
              <w:right w:val="single" w:sz="4" w:space="0" w:color="auto"/>
            </w:tcBorders>
          </w:tcPr>
          <w:p w:rsidR="00DA6650" w:rsidRPr="00B73F19" w:rsidRDefault="00DA6650" w:rsidP="00A63902">
            <w:pPr>
              <w:pStyle w:val="a4"/>
              <w:spacing w:after="0"/>
              <w:jc w:val="center"/>
              <w:rPr>
                <w:lang w:val="uk-UA"/>
              </w:rPr>
            </w:pPr>
            <w:r>
              <w:rPr>
                <w:lang w:val="uk-UA"/>
              </w:rPr>
              <w:t>Мобільний телефон</w:t>
            </w:r>
          </w:p>
        </w:tc>
        <w:tc>
          <w:tcPr>
            <w:tcW w:w="869" w:type="pct"/>
            <w:tcBorders>
              <w:top w:val="single" w:sz="4" w:space="0" w:color="auto"/>
              <w:left w:val="single" w:sz="4" w:space="0" w:color="auto"/>
              <w:bottom w:val="single" w:sz="4" w:space="0" w:color="auto"/>
              <w:right w:val="single" w:sz="4" w:space="0" w:color="auto"/>
            </w:tcBorders>
          </w:tcPr>
          <w:p w:rsidR="00DA6650" w:rsidRDefault="00DA6650" w:rsidP="00A63902">
            <w:pPr>
              <w:pStyle w:val="a4"/>
              <w:spacing w:after="0"/>
              <w:jc w:val="center"/>
              <w:rPr>
                <w:lang w:val="uk-UA"/>
              </w:rPr>
            </w:pPr>
            <w:r>
              <w:rPr>
                <w:lang w:val="uk-UA"/>
              </w:rPr>
              <w:t>Електронна адреса</w:t>
            </w:r>
          </w:p>
        </w:tc>
      </w:tr>
      <w:tr w:rsidR="00DA6650" w:rsidRPr="003C5202" w:rsidTr="00DA6650">
        <w:trPr>
          <w:trHeight w:val="466"/>
        </w:trPr>
        <w:tc>
          <w:tcPr>
            <w:tcW w:w="2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111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754"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368"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752"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8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8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r>
      <w:tr w:rsidR="00DA6650" w:rsidRPr="003C5202" w:rsidTr="00DA6650">
        <w:trPr>
          <w:trHeight w:val="466"/>
        </w:trPr>
        <w:tc>
          <w:tcPr>
            <w:tcW w:w="2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111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754"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368"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752"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8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8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r>
      <w:tr w:rsidR="00DA6650" w:rsidRPr="003C5202" w:rsidTr="00DA6650">
        <w:trPr>
          <w:trHeight w:val="466"/>
        </w:trPr>
        <w:tc>
          <w:tcPr>
            <w:tcW w:w="2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111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754"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368"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752"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8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8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r>
      <w:tr w:rsidR="00DA6650" w:rsidRPr="003C5202" w:rsidTr="00DA6650">
        <w:trPr>
          <w:trHeight w:val="466"/>
        </w:trPr>
        <w:tc>
          <w:tcPr>
            <w:tcW w:w="2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111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754"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368"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752"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8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8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r>
      <w:tr w:rsidR="00DA6650" w:rsidRPr="003C5202" w:rsidTr="00DA6650">
        <w:trPr>
          <w:trHeight w:val="488"/>
        </w:trPr>
        <w:tc>
          <w:tcPr>
            <w:tcW w:w="2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111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754"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368"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752"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8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8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r>
    </w:tbl>
    <w:p w:rsidR="00677AB3" w:rsidRPr="003C5202" w:rsidRDefault="00677AB3" w:rsidP="00677AB3">
      <w:pPr>
        <w:pStyle w:val="2"/>
        <w:ind w:firstLine="0"/>
        <w:jc w:val="center"/>
        <w:rPr>
          <w:b/>
          <w:bCs/>
          <w:lang w:val="uk-UA"/>
        </w:rPr>
      </w:pPr>
    </w:p>
    <w:p w:rsidR="00677AB3" w:rsidRPr="003C5202" w:rsidRDefault="00677AB3" w:rsidP="00677AB3">
      <w:pPr>
        <w:pStyle w:val="2"/>
        <w:ind w:firstLine="0"/>
        <w:rPr>
          <w:lang w:val="uk-UA"/>
        </w:rPr>
      </w:pPr>
    </w:p>
    <w:p w:rsidR="00677AB3" w:rsidRPr="003C5202" w:rsidRDefault="00677AB3" w:rsidP="00677AB3">
      <w:pPr>
        <w:pStyle w:val="2"/>
        <w:spacing w:line="360" w:lineRule="auto"/>
        <w:ind w:firstLine="0"/>
        <w:rPr>
          <w:lang w:val="uk-UA"/>
        </w:rPr>
      </w:pPr>
      <w:r w:rsidRPr="003C5202">
        <w:rPr>
          <w:lang w:val="uk-UA"/>
        </w:rPr>
        <w:t>Керівник команди ____________________________________________________</w:t>
      </w:r>
    </w:p>
    <w:p w:rsidR="00677AB3" w:rsidRPr="003C5202" w:rsidRDefault="00677AB3" w:rsidP="00677AB3">
      <w:pPr>
        <w:pStyle w:val="2"/>
        <w:spacing w:line="360" w:lineRule="auto"/>
        <w:ind w:firstLine="0"/>
        <w:rPr>
          <w:sz w:val="24"/>
          <w:szCs w:val="24"/>
          <w:lang w:val="uk-UA"/>
        </w:rPr>
      </w:pPr>
      <w:r w:rsidRPr="003C5202">
        <w:rPr>
          <w:lang w:val="uk-UA"/>
        </w:rPr>
        <w:t xml:space="preserve">                                              </w:t>
      </w:r>
      <w:r w:rsidRPr="003C5202">
        <w:rPr>
          <w:sz w:val="24"/>
          <w:szCs w:val="24"/>
          <w:lang w:val="uk-UA"/>
        </w:rPr>
        <w:t>(пріз</w:t>
      </w:r>
      <w:r>
        <w:rPr>
          <w:sz w:val="24"/>
          <w:szCs w:val="24"/>
          <w:lang w:val="uk-UA"/>
        </w:rPr>
        <w:t xml:space="preserve">вище, ім’я, по батькові, </w:t>
      </w:r>
      <w:r w:rsidRPr="003C5202">
        <w:rPr>
          <w:sz w:val="24"/>
          <w:szCs w:val="24"/>
          <w:lang w:val="uk-UA"/>
        </w:rPr>
        <w:t>посада</w:t>
      </w:r>
      <w:r>
        <w:rPr>
          <w:sz w:val="24"/>
          <w:szCs w:val="24"/>
          <w:lang w:val="uk-UA"/>
        </w:rPr>
        <w:t>, яку займає</w:t>
      </w:r>
      <w:r w:rsidRPr="003C5202">
        <w:rPr>
          <w:sz w:val="24"/>
          <w:szCs w:val="24"/>
          <w:lang w:val="uk-UA"/>
        </w:rPr>
        <w:t>)</w:t>
      </w:r>
    </w:p>
    <w:p w:rsidR="00677AB3" w:rsidRDefault="00677AB3" w:rsidP="00677AB3">
      <w:pPr>
        <w:pStyle w:val="2"/>
        <w:spacing w:line="360" w:lineRule="auto"/>
        <w:ind w:firstLine="0"/>
        <w:rPr>
          <w:lang w:val="uk-UA"/>
        </w:rPr>
      </w:pPr>
      <w:r w:rsidRPr="003C5202">
        <w:rPr>
          <w:lang w:val="uk-UA"/>
        </w:rPr>
        <w:t xml:space="preserve">Мобільний телефон керівника команди </w:t>
      </w:r>
      <w:r w:rsidRPr="00786366">
        <w:rPr>
          <w:b/>
          <w:lang w:val="uk-UA"/>
        </w:rPr>
        <w:t>(обов’язково)</w:t>
      </w:r>
      <w:r w:rsidRPr="003C5202">
        <w:rPr>
          <w:lang w:val="uk-UA"/>
        </w:rPr>
        <w:t>______________________</w:t>
      </w:r>
    </w:p>
    <w:p w:rsidR="00677AB3" w:rsidRPr="00837516" w:rsidRDefault="00677AB3" w:rsidP="00677AB3">
      <w:pPr>
        <w:pStyle w:val="a4"/>
        <w:spacing w:after="0"/>
        <w:rPr>
          <w:sz w:val="28"/>
          <w:szCs w:val="28"/>
          <w:lang w:val="uk-UA"/>
        </w:rPr>
      </w:pPr>
      <w:proofErr w:type="spellStart"/>
      <w:r w:rsidRPr="00837516">
        <w:rPr>
          <w:sz w:val="28"/>
          <w:szCs w:val="28"/>
        </w:rPr>
        <w:t>Електронна</w:t>
      </w:r>
      <w:proofErr w:type="spellEnd"/>
      <w:r w:rsidRPr="00837516">
        <w:rPr>
          <w:sz w:val="28"/>
          <w:szCs w:val="28"/>
        </w:rPr>
        <w:t xml:space="preserve"> адреса __________________________________________________</w:t>
      </w:r>
      <w:r>
        <w:rPr>
          <w:sz w:val="28"/>
          <w:szCs w:val="28"/>
          <w:lang w:val="uk-UA"/>
        </w:rPr>
        <w:t>___</w:t>
      </w:r>
    </w:p>
    <w:p w:rsidR="00677AB3" w:rsidRPr="00837516" w:rsidRDefault="00677AB3" w:rsidP="00677AB3">
      <w:pPr>
        <w:pStyle w:val="2"/>
        <w:spacing w:line="360" w:lineRule="auto"/>
        <w:ind w:firstLine="0"/>
      </w:pPr>
    </w:p>
    <w:p w:rsidR="00677AB3" w:rsidRPr="003C5202" w:rsidRDefault="00677AB3" w:rsidP="00677AB3">
      <w:pPr>
        <w:pStyle w:val="2"/>
        <w:spacing w:line="360" w:lineRule="auto"/>
        <w:ind w:firstLine="0"/>
        <w:rPr>
          <w:lang w:val="uk-UA"/>
        </w:rPr>
      </w:pPr>
      <w:r w:rsidRPr="003C5202">
        <w:rPr>
          <w:lang w:val="uk-UA"/>
        </w:rPr>
        <w:t>Адреса і контактний робочий телефон  ___________________________________</w:t>
      </w:r>
    </w:p>
    <w:p w:rsidR="00677AB3" w:rsidRPr="003C5202" w:rsidRDefault="00677AB3" w:rsidP="00677AB3">
      <w:pPr>
        <w:pStyle w:val="2"/>
        <w:spacing w:line="360" w:lineRule="auto"/>
        <w:ind w:firstLine="0"/>
        <w:rPr>
          <w:lang w:val="uk-UA"/>
        </w:rPr>
      </w:pPr>
      <w:r w:rsidRPr="003C5202">
        <w:rPr>
          <w:lang w:val="uk-UA"/>
        </w:rPr>
        <w:t>____________________________________________________________________</w:t>
      </w:r>
    </w:p>
    <w:p w:rsidR="00677AB3" w:rsidRPr="00837516" w:rsidRDefault="00677AB3" w:rsidP="00677AB3">
      <w:pPr>
        <w:pStyle w:val="a4"/>
        <w:spacing w:after="0"/>
        <w:rPr>
          <w:lang w:val="uk-UA"/>
        </w:rPr>
      </w:pPr>
      <w:r w:rsidRPr="00837516">
        <w:rPr>
          <w:sz w:val="28"/>
          <w:szCs w:val="28"/>
        </w:rPr>
        <w:t>Нач</w:t>
      </w:r>
      <w:r>
        <w:rPr>
          <w:sz w:val="28"/>
          <w:szCs w:val="28"/>
        </w:rPr>
        <w:t xml:space="preserve">альник </w:t>
      </w:r>
      <w:r w:rsidRPr="00837516">
        <w:rPr>
          <w:sz w:val="28"/>
          <w:szCs w:val="28"/>
        </w:rPr>
        <w:t>/директор</w:t>
      </w:r>
      <w:r>
        <w:rPr>
          <w:sz w:val="27"/>
          <w:szCs w:val="27"/>
        </w:rPr>
        <w:t xml:space="preserve"> ________ _______________</w:t>
      </w:r>
      <w:r>
        <w:rPr>
          <w:sz w:val="27"/>
          <w:szCs w:val="27"/>
          <w:lang w:val="uk-UA"/>
        </w:rPr>
        <w:t>_______</w:t>
      </w:r>
    </w:p>
    <w:p w:rsidR="00677AB3" w:rsidRPr="00B73F19" w:rsidRDefault="00677AB3" w:rsidP="00677AB3">
      <w:pPr>
        <w:pStyle w:val="a4"/>
        <w:spacing w:after="0"/>
        <w:ind w:firstLine="709"/>
        <w:rPr>
          <w:lang w:val="uk-UA"/>
        </w:rPr>
      </w:pPr>
      <w:r>
        <w:rPr>
          <w:lang w:val="uk-UA"/>
        </w:rPr>
        <w:t xml:space="preserve">                                     </w:t>
      </w:r>
      <w:r w:rsidRPr="00B73F19">
        <w:rPr>
          <w:lang w:val="uk-UA"/>
        </w:rPr>
        <w:t>(підпис) (ініціали, прізвище)</w:t>
      </w:r>
    </w:p>
    <w:p w:rsidR="00677AB3" w:rsidRPr="003C5202" w:rsidRDefault="00677AB3" w:rsidP="00677AB3">
      <w:pPr>
        <w:pStyle w:val="2"/>
        <w:ind w:firstLine="0"/>
        <w:rPr>
          <w:lang w:val="uk-UA"/>
        </w:rPr>
      </w:pPr>
    </w:p>
    <w:p w:rsidR="00677AB3" w:rsidRPr="003C5202" w:rsidRDefault="00677AB3" w:rsidP="00677AB3">
      <w:pPr>
        <w:pStyle w:val="2"/>
        <w:ind w:firstLine="0"/>
        <w:rPr>
          <w:lang w:val="uk-UA"/>
        </w:rPr>
      </w:pPr>
    </w:p>
    <w:p w:rsidR="00677AB3" w:rsidRPr="003C5202" w:rsidRDefault="00677AB3" w:rsidP="00677AB3">
      <w:pPr>
        <w:pStyle w:val="2"/>
        <w:ind w:firstLine="0"/>
        <w:rPr>
          <w:lang w:val="uk-UA"/>
        </w:rPr>
      </w:pPr>
    </w:p>
    <w:p w:rsidR="00677AB3" w:rsidRPr="00837516" w:rsidRDefault="00677AB3" w:rsidP="00677AB3">
      <w:pPr>
        <w:pStyle w:val="2"/>
        <w:ind w:firstLine="0"/>
        <w:rPr>
          <w:sz w:val="24"/>
          <w:szCs w:val="24"/>
          <w:lang w:val="uk-UA"/>
        </w:rPr>
      </w:pPr>
      <w:r w:rsidRPr="00837516">
        <w:rPr>
          <w:sz w:val="24"/>
          <w:szCs w:val="24"/>
          <w:lang w:val="uk-UA"/>
        </w:rPr>
        <w:t>М.П.</w:t>
      </w:r>
    </w:p>
    <w:p w:rsidR="00677AB3" w:rsidRPr="00B73F19" w:rsidRDefault="00677AB3" w:rsidP="00677AB3">
      <w:pPr>
        <w:pStyle w:val="2"/>
        <w:ind w:left="5301" w:firstLine="0"/>
        <w:rPr>
          <w:sz w:val="22"/>
          <w:szCs w:val="22"/>
          <w:lang w:val="uk-UA"/>
        </w:rPr>
      </w:pPr>
    </w:p>
    <w:sectPr w:rsidR="00677AB3" w:rsidRPr="00B73F1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129"/>
    <w:rsid w:val="00004261"/>
    <w:rsid w:val="000159C0"/>
    <w:rsid w:val="000E404D"/>
    <w:rsid w:val="001A3499"/>
    <w:rsid w:val="001F53C9"/>
    <w:rsid w:val="002069FD"/>
    <w:rsid w:val="00210FA3"/>
    <w:rsid w:val="002A31EE"/>
    <w:rsid w:val="00387E8E"/>
    <w:rsid w:val="0047386F"/>
    <w:rsid w:val="00475203"/>
    <w:rsid w:val="004C796B"/>
    <w:rsid w:val="00562A89"/>
    <w:rsid w:val="006340A6"/>
    <w:rsid w:val="00635EB1"/>
    <w:rsid w:val="00677AB3"/>
    <w:rsid w:val="006F34FE"/>
    <w:rsid w:val="00736D0F"/>
    <w:rsid w:val="00746A3A"/>
    <w:rsid w:val="00764506"/>
    <w:rsid w:val="007B05F8"/>
    <w:rsid w:val="00814262"/>
    <w:rsid w:val="008A015E"/>
    <w:rsid w:val="00946B36"/>
    <w:rsid w:val="00981828"/>
    <w:rsid w:val="009D3129"/>
    <w:rsid w:val="00A50437"/>
    <w:rsid w:val="00A6042C"/>
    <w:rsid w:val="00A61855"/>
    <w:rsid w:val="00AB5A4A"/>
    <w:rsid w:val="00B01FE8"/>
    <w:rsid w:val="00B53CFB"/>
    <w:rsid w:val="00B73F19"/>
    <w:rsid w:val="00C419A3"/>
    <w:rsid w:val="00CF2B80"/>
    <w:rsid w:val="00DA6650"/>
    <w:rsid w:val="00DD5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A3D7"/>
  <w15:chartTrackingRefBased/>
  <w15:docId w15:val="{61770E35-5A08-410E-80F4-3EA451FA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A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015E"/>
    <w:rPr>
      <w:color w:val="0563C1" w:themeColor="hyperlink"/>
      <w:u w:val="single"/>
    </w:rPr>
  </w:style>
  <w:style w:type="paragraph" w:styleId="2">
    <w:name w:val="Body Text Indent 2"/>
    <w:basedOn w:val="a"/>
    <w:link w:val="20"/>
    <w:rsid w:val="002A31EE"/>
    <w:pPr>
      <w:autoSpaceDE w:val="0"/>
      <w:autoSpaceDN w:val="0"/>
      <w:spacing w:after="0" w:line="240" w:lineRule="auto"/>
      <w:ind w:firstLine="851"/>
      <w:jc w:val="both"/>
    </w:pPr>
    <w:rPr>
      <w:rFonts w:ascii="Times New Roman" w:eastAsia="Times New Roman" w:hAnsi="Times New Roman" w:cs="Times New Roman"/>
      <w:sz w:val="28"/>
      <w:szCs w:val="28"/>
      <w:lang w:val="ru-RU" w:eastAsia="ru-RU"/>
    </w:rPr>
  </w:style>
  <w:style w:type="character" w:customStyle="1" w:styleId="20">
    <w:name w:val="Основной текст с отступом 2 Знак"/>
    <w:basedOn w:val="a0"/>
    <w:link w:val="2"/>
    <w:rsid w:val="002A31EE"/>
    <w:rPr>
      <w:rFonts w:ascii="Times New Roman" w:eastAsia="Times New Roman" w:hAnsi="Times New Roman" w:cs="Times New Roman"/>
      <w:sz w:val="28"/>
      <w:szCs w:val="28"/>
      <w:lang w:val="ru-RU" w:eastAsia="ru-RU"/>
    </w:rPr>
  </w:style>
  <w:style w:type="paragraph" w:styleId="a4">
    <w:name w:val="Normal (Web)"/>
    <w:basedOn w:val="a"/>
    <w:rsid w:val="00764506"/>
    <w:pPr>
      <w:spacing w:before="100" w:beforeAutospacing="1" w:after="119" w:line="240" w:lineRule="auto"/>
    </w:pPr>
    <w:rPr>
      <w:rFonts w:ascii="Times New Roman" w:eastAsia="Times New Roman" w:hAnsi="Times New Roman" w:cs="Times New Roman"/>
      <w:sz w:val="24"/>
      <w:szCs w:val="24"/>
      <w:lang w:val="ru-RU" w:eastAsia="ru-RU"/>
    </w:rPr>
  </w:style>
  <w:style w:type="paragraph" w:styleId="a5">
    <w:name w:val="Title"/>
    <w:basedOn w:val="a"/>
    <w:link w:val="a6"/>
    <w:qFormat/>
    <w:rsid w:val="00B73F19"/>
    <w:pPr>
      <w:spacing w:after="0" w:line="240" w:lineRule="auto"/>
      <w:jc w:val="center"/>
    </w:pPr>
    <w:rPr>
      <w:rFonts w:ascii="Times New Roman" w:eastAsia="Calibri" w:hAnsi="Times New Roman" w:cs="Times New Roman"/>
      <w:sz w:val="28"/>
      <w:szCs w:val="24"/>
      <w:u w:val="single"/>
      <w:lang w:eastAsia="ru-RU"/>
    </w:rPr>
  </w:style>
  <w:style w:type="character" w:customStyle="1" w:styleId="a6">
    <w:name w:val="Заголовок Знак"/>
    <w:basedOn w:val="a0"/>
    <w:link w:val="a5"/>
    <w:rsid w:val="00B73F19"/>
    <w:rPr>
      <w:rFonts w:ascii="Times New Roman" w:eastAsia="Calibri" w:hAnsi="Times New Roman" w:cs="Times New Roman"/>
      <w:sz w:val="28"/>
      <w:szCs w:val="24"/>
      <w:u w:val="single"/>
      <w:lang w:eastAsia="ru-RU"/>
    </w:rPr>
  </w:style>
  <w:style w:type="paragraph" w:styleId="a7">
    <w:name w:val="List Paragraph"/>
    <w:basedOn w:val="a"/>
    <w:uiPriority w:val="34"/>
    <w:qFormat/>
    <w:rsid w:val="00814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34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4136</Words>
  <Characters>2359</Characters>
  <Application>Microsoft Office Word</Application>
  <DocSecurity>0</DocSecurity>
  <Lines>19</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dc:creator>
  <cp:keywords/>
  <dc:description/>
  <cp:lastModifiedBy>User</cp:lastModifiedBy>
  <cp:revision>5</cp:revision>
  <dcterms:created xsi:type="dcterms:W3CDTF">2022-10-05T07:55:00Z</dcterms:created>
  <dcterms:modified xsi:type="dcterms:W3CDTF">2023-09-11T12:03:00Z</dcterms:modified>
</cp:coreProperties>
</file>