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4D67" w14:textId="77777777" w:rsidR="00E97B79" w:rsidRDefault="00E97B79" w:rsidP="00E97B79">
      <w:pPr>
        <w:tabs>
          <w:tab w:val="left" w:pos="5265"/>
          <w:tab w:val="left" w:pos="5310"/>
          <w:tab w:val="right" w:pos="9639"/>
        </w:tabs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Додаток 1 </w:t>
      </w:r>
    </w:p>
    <w:p w14:paraId="64093212" w14:textId="77777777" w:rsidR="00E97B79" w:rsidRDefault="00E97B79" w:rsidP="00E97B79">
      <w:pPr>
        <w:tabs>
          <w:tab w:val="left" w:pos="5265"/>
          <w:tab w:val="left" w:pos="5310"/>
          <w:tab w:val="right" w:pos="9639"/>
        </w:tabs>
        <w:ind w:firstLine="4962"/>
        <w:rPr>
          <w:sz w:val="28"/>
          <w:szCs w:val="28"/>
        </w:rPr>
      </w:pPr>
      <w:r>
        <w:rPr>
          <w:sz w:val="28"/>
          <w:szCs w:val="28"/>
        </w:rPr>
        <w:t>до листа</w:t>
      </w:r>
      <w:r w:rsidRPr="002B2741">
        <w:rPr>
          <w:sz w:val="28"/>
          <w:szCs w:val="28"/>
        </w:rPr>
        <w:t xml:space="preserve"> управління </w:t>
      </w:r>
      <w:r w:rsidRPr="004A1DA8">
        <w:rPr>
          <w:sz w:val="28"/>
          <w:szCs w:val="28"/>
        </w:rPr>
        <w:t xml:space="preserve">освіти і </w:t>
      </w:r>
    </w:p>
    <w:p w14:paraId="4FD2CB95" w14:textId="77777777" w:rsidR="00E97B79" w:rsidRDefault="00E97B79" w:rsidP="00E97B79">
      <w:pPr>
        <w:tabs>
          <w:tab w:val="left" w:pos="5265"/>
          <w:tab w:val="left" w:pos="5310"/>
          <w:tab w:val="right" w:pos="9639"/>
        </w:tabs>
        <w:ind w:firstLine="4962"/>
        <w:rPr>
          <w:sz w:val="28"/>
          <w:szCs w:val="28"/>
        </w:rPr>
      </w:pPr>
      <w:r w:rsidRPr="004A1DA8">
        <w:rPr>
          <w:sz w:val="28"/>
          <w:szCs w:val="28"/>
        </w:rPr>
        <w:t>науки</w:t>
      </w:r>
      <w:r>
        <w:rPr>
          <w:sz w:val="28"/>
          <w:szCs w:val="28"/>
        </w:rPr>
        <w:t xml:space="preserve"> облдержадміністрації </w:t>
      </w:r>
    </w:p>
    <w:p w14:paraId="64D8F44F" w14:textId="77777777" w:rsidR="00E97B79" w:rsidRDefault="00E97B79" w:rsidP="00E97B79">
      <w:pPr>
        <w:tabs>
          <w:tab w:val="left" w:pos="5265"/>
          <w:tab w:val="left" w:pos="5310"/>
          <w:tab w:val="right" w:pos="9639"/>
        </w:tabs>
        <w:ind w:firstLine="4962"/>
        <w:rPr>
          <w:sz w:val="28"/>
          <w:szCs w:val="28"/>
        </w:rPr>
      </w:pPr>
      <w:r w:rsidRPr="00CB5B5B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№ </w:t>
      </w:r>
      <w:r w:rsidRPr="00CB5B5B">
        <w:rPr>
          <w:sz w:val="28"/>
          <w:szCs w:val="28"/>
        </w:rPr>
        <w:t>_____</w:t>
      </w:r>
    </w:p>
    <w:p w14:paraId="72216B17" w14:textId="77777777" w:rsidR="00E97B79" w:rsidRDefault="00E97B79" w:rsidP="00E97B79"/>
    <w:p w14:paraId="07163CE2" w14:textId="77777777" w:rsidR="00E97B79" w:rsidRPr="000A4B73" w:rsidRDefault="00E97B79" w:rsidP="00E97B79">
      <w:pPr>
        <w:jc w:val="center"/>
        <w:rPr>
          <w:b/>
          <w:sz w:val="28"/>
          <w:szCs w:val="28"/>
        </w:rPr>
      </w:pPr>
      <w:r w:rsidRPr="000A4B73">
        <w:rPr>
          <w:b/>
          <w:sz w:val="28"/>
          <w:szCs w:val="28"/>
        </w:rPr>
        <w:t xml:space="preserve">Завдання  обласного турніру юних </w:t>
      </w:r>
      <w:r>
        <w:rPr>
          <w:b/>
          <w:sz w:val="28"/>
          <w:szCs w:val="28"/>
        </w:rPr>
        <w:t>істориків</w:t>
      </w:r>
    </w:p>
    <w:p w14:paraId="7B2A5063" w14:textId="77777777" w:rsidR="00E97B79" w:rsidRPr="000A4B73" w:rsidRDefault="00E97B79" w:rsidP="00E97B79">
      <w:pPr>
        <w:ind w:firstLine="567"/>
        <w:jc w:val="center"/>
        <w:rPr>
          <w:b/>
          <w:sz w:val="28"/>
          <w:szCs w:val="28"/>
        </w:rPr>
      </w:pPr>
      <w:r w:rsidRPr="000A4B73">
        <w:rPr>
          <w:b/>
          <w:sz w:val="28"/>
          <w:szCs w:val="28"/>
        </w:rPr>
        <w:t>(202</w:t>
      </w:r>
      <w:r>
        <w:rPr>
          <w:b/>
          <w:sz w:val="28"/>
          <w:szCs w:val="28"/>
        </w:rPr>
        <w:t>3</w:t>
      </w:r>
      <w:r w:rsidRPr="000A4B73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</w:t>
      </w:r>
      <w:r w:rsidRPr="000A4B73">
        <w:rPr>
          <w:b/>
          <w:sz w:val="28"/>
          <w:szCs w:val="28"/>
        </w:rPr>
        <w:t xml:space="preserve"> </w:t>
      </w:r>
      <w:proofErr w:type="spellStart"/>
      <w:r w:rsidRPr="000A4B73">
        <w:rPr>
          <w:b/>
          <w:sz w:val="28"/>
          <w:szCs w:val="28"/>
        </w:rPr>
        <w:t>н.р</w:t>
      </w:r>
      <w:proofErr w:type="spellEnd"/>
      <w:r w:rsidRPr="000A4B73">
        <w:rPr>
          <w:b/>
          <w:sz w:val="28"/>
          <w:szCs w:val="28"/>
        </w:rPr>
        <w:t>.)</w:t>
      </w:r>
    </w:p>
    <w:p w14:paraId="215ADF33" w14:textId="77777777" w:rsidR="00E97B79" w:rsidRPr="002601A7" w:rsidRDefault="00E97B79" w:rsidP="00E97B79">
      <w:pPr>
        <w:jc w:val="both"/>
        <w:rPr>
          <w:sz w:val="28"/>
          <w:szCs w:val="28"/>
        </w:rPr>
      </w:pPr>
      <w:r w:rsidRPr="002601A7">
        <w:rPr>
          <w:sz w:val="28"/>
          <w:szCs w:val="28"/>
        </w:rPr>
        <w:t>1. Закон «Про 5 колосків»:</w:t>
      </w:r>
      <w:r w:rsidRPr="002601A7">
        <w:rPr>
          <w:rStyle w:val="a5"/>
          <w:sz w:val="28"/>
          <w:szCs w:val="28"/>
        </w:rPr>
        <w:footnoteReference w:id="1"/>
      </w:r>
      <w:r w:rsidRPr="002601A7">
        <w:rPr>
          <w:sz w:val="28"/>
          <w:szCs w:val="28"/>
        </w:rPr>
        <w:t xml:space="preserve"> охорона державної власності чи інструмент політики творення голоду?</w:t>
      </w:r>
    </w:p>
    <w:p w14:paraId="36317D79" w14:textId="77777777" w:rsidR="00E97B79" w:rsidRPr="002601A7" w:rsidRDefault="00E97B79" w:rsidP="00E97B79">
      <w:pPr>
        <w:jc w:val="both"/>
        <w:rPr>
          <w:sz w:val="28"/>
          <w:szCs w:val="28"/>
        </w:rPr>
      </w:pPr>
      <w:r w:rsidRPr="002601A7">
        <w:rPr>
          <w:sz w:val="28"/>
          <w:szCs w:val="28"/>
        </w:rPr>
        <w:t xml:space="preserve">2. Вивезення з УССР хліба на Північ, 1927–1933 рр.: добровільна допомога українців у побудові промисловості РСФСР чи економічна експлуатація українських ресурсів? </w:t>
      </w:r>
    </w:p>
    <w:p w14:paraId="23A74B8C" w14:textId="77777777" w:rsidR="00E97B79" w:rsidRPr="002601A7" w:rsidRDefault="00E97B79" w:rsidP="00E97B79">
      <w:pPr>
        <w:jc w:val="both"/>
        <w:rPr>
          <w:sz w:val="28"/>
          <w:szCs w:val="28"/>
        </w:rPr>
      </w:pPr>
      <w:r w:rsidRPr="002601A7">
        <w:rPr>
          <w:sz w:val="28"/>
          <w:szCs w:val="28"/>
        </w:rPr>
        <w:t>3.</w:t>
      </w:r>
      <w:r w:rsidRPr="002601A7">
        <w:rPr>
          <w:b/>
          <w:sz w:val="28"/>
          <w:szCs w:val="28"/>
        </w:rPr>
        <w:t xml:space="preserve"> </w:t>
      </w:r>
      <w:r w:rsidRPr="002601A7">
        <w:rPr>
          <w:sz w:val="28"/>
          <w:szCs w:val="28"/>
        </w:rPr>
        <w:t>Український хліб</w:t>
      </w:r>
      <w:r w:rsidRPr="002601A7">
        <w:rPr>
          <w:b/>
          <w:sz w:val="28"/>
          <w:szCs w:val="28"/>
        </w:rPr>
        <w:t xml:space="preserve"> </w:t>
      </w:r>
      <w:r w:rsidRPr="002601A7">
        <w:rPr>
          <w:sz w:val="28"/>
          <w:szCs w:val="28"/>
        </w:rPr>
        <w:t>на експорт у 1927–1933 рр.: зміцнення військово-промислового комплексу СССР як «передумови перемоги у ‘‘Великій вітчизняній війні’’»  чи політика творення голоду?</w:t>
      </w:r>
    </w:p>
    <w:p w14:paraId="640A035D" w14:textId="77777777" w:rsidR="00E97B79" w:rsidRPr="002601A7" w:rsidRDefault="00E97B79" w:rsidP="00E97B79">
      <w:pPr>
        <w:jc w:val="both"/>
        <w:rPr>
          <w:sz w:val="28"/>
          <w:szCs w:val="28"/>
        </w:rPr>
      </w:pPr>
      <w:r w:rsidRPr="002601A7">
        <w:rPr>
          <w:sz w:val="28"/>
          <w:szCs w:val="28"/>
        </w:rPr>
        <w:t xml:space="preserve">4. Союзна продовольча допомога Україні в першій половині 1933 року: порятунок людей чи використання їжі як зброї? </w:t>
      </w:r>
    </w:p>
    <w:p w14:paraId="6F2FE7E4" w14:textId="77777777" w:rsidR="00E97B79" w:rsidRPr="002601A7" w:rsidRDefault="00E97B79" w:rsidP="00E97B79">
      <w:pPr>
        <w:jc w:val="both"/>
        <w:rPr>
          <w:sz w:val="28"/>
          <w:szCs w:val="28"/>
        </w:rPr>
      </w:pPr>
      <w:r w:rsidRPr="002601A7">
        <w:rPr>
          <w:sz w:val="28"/>
          <w:szCs w:val="28"/>
        </w:rPr>
        <w:t xml:space="preserve">5. Депортації «куркулів» з УССР у 1930-ті рр.: «заходи» для розбудови сільського господарства чи розпорошення українського народу як складова злочину геноциду? </w:t>
      </w:r>
    </w:p>
    <w:p w14:paraId="1BDFFF41" w14:textId="77777777" w:rsidR="00E97B79" w:rsidRPr="002601A7" w:rsidRDefault="00E97B79" w:rsidP="00E97B79">
      <w:pPr>
        <w:jc w:val="both"/>
        <w:rPr>
          <w:sz w:val="28"/>
          <w:szCs w:val="28"/>
        </w:rPr>
      </w:pPr>
      <w:r w:rsidRPr="002601A7">
        <w:rPr>
          <w:sz w:val="28"/>
          <w:szCs w:val="28"/>
        </w:rPr>
        <w:t>6. Активний опір українського селянства під гаслами «Геть комуністів!», «Геть колгоспи!», «Хай живе УНР!»: прояви «укра</w:t>
      </w:r>
      <w:r>
        <w:rPr>
          <w:sz w:val="28"/>
          <w:szCs w:val="28"/>
        </w:rPr>
        <w:t xml:space="preserve">їнського шовінізму», поодинокі </w:t>
      </w:r>
      <w:r w:rsidRPr="002601A7">
        <w:rPr>
          <w:sz w:val="28"/>
          <w:szCs w:val="28"/>
        </w:rPr>
        <w:t xml:space="preserve">«вилазки купки куркулів» чи виявлення національної ідентичності та масовий спротив геноциду?  </w:t>
      </w:r>
    </w:p>
    <w:p w14:paraId="7B5029F7" w14:textId="77777777" w:rsidR="00E97B79" w:rsidRPr="002601A7" w:rsidRDefault="00E97B79" w:rsidP="00E97B79">
      <w:pPr>
        <w:jc w:val="both"/>
        <w:rPr>
          <w:sz w:val="28"/>
          <w:szCs w:val="28"/>
        </w:rPr>
      </w:pPr>
      <w:r w:rsidRPr="002601A7">
        <w:rPr>
          <w:sz w:val="28"/>
          <w:szCs w:val="28"/>
          <w:shd w:val="clear" w:color="auto" w:fill="FFFFFF"/>
        </w:rPr>
        <w:t>7. З</w:t>
      </w:r>
      <w:r w:rsidRPr="002601A7">
        <w:rPr>
          <w:sz w:val="28"/>
          <w:szCs w:val="28"/>
        </w:rPr>
        <w:t xml:space="preserve">нищення </w:t>
      </w:r>
      <w:proofErr w:type="spellStart"/>
      <w:r w:rsidRPr="002601A7">
        <w:rPr>
          <w:sz w:val="28"/>
          <w:szCs w:val="28"/>
        </w:rPr>
        <w:t>росією</w:t>
      </w:r>
      <w:proofErr w:type="spellEnd"/>
      <w:r w:rsidRPr="002601A7">
        <w:rPr>
          <w:sz w:val="28"/>
          <w:szCs w:val="28"/>
        </w:rPr>
        <w:t xml:space="preserve"> в Україні продовольчих складів і зерносховищ: неправда, випадковість чи свідомі дії держави-</w:t>
      </w:r>
      <w:proofErr w:type="spellStart"/>
      <w:r w:rsidRPr="002601A7">
        <w:rPr>
          <w:sz w:val="28"/>
          <w:szCs w:val="28"/>
        </w:rPr>
        <w:t>агресорки</w:t>
      </w:r>
      <w:proofErr w:type="spellEnd"/>
      <w:r w:rsidRPr="002601A7">
        <w:rPr>
          <w:sz w:val="28"/>
          <w:szCs w:val="28"/>
        </w:rPr>
        <w:t>, спрямовані на нищення економіки України та спричинення голоду?</w:t>
      </w:r>
    </w:p>
    <w:p w14:paraId="4D66E244" w14:textId="77777777" w:rsidR="00E97B79" w:rsidRPr="002601A7" w:rsidRDefault="00E97B79" w:rsidP="00E97B79">
      <w:pPr>
        <w:jc w:val="both"/>
        <w:rPr>
          <w:sz w:val="28"/>
          <w:szCs w:val="28"/>
        </w:rPr>
      </w:pPr>
      <w:r w:rsidRPr="002601A7">
        <w:rPr>
          <w:sz w:val="28"/>
          <w:szCs w:val="28"/>
        </w:rPr>
        <w:t xml:space="preserve">8. Масоване вивезення з тимчасово окупованих територій України продовольства до </w:t>
      </w:r>
      <w:proofErr w:type="spellStart"/>
      <w:r w:rsidRPr="002601A7">
        <w:rPr>
          <w:sz w:val="28"/>
          <w:szCs w:val="28"/>
        </w:rPr>
        <w:t>росії</w:t>
      </w:r>
      <w:proofErr w:type="spellEnd"/>
      <w:r w:rsidRPr="002601A7">
        <w:rPr>
          <w:sz w:val="28"/>
          <w:szCs w:val="28"/>
        </w:rPr>
        <w:t>: «порятунок урожаю» чи відродження російської/</w:t>
      </w:r>
      <w:proofErr w:type="spellStart"/>
      <w:r w:rsidRPr="002601A7">
        <w:rPr>
          <w:sz w:val="28"/>
          <w:szCs w:val="28"/>
        </w:rPr>
        <w:t>совєтської</w:t>
      </w:r>
      <w:proofErr w:type="spellEnd"/>
      <w:r w:rsidRPr="002601A7">
        <w:rPr>
          <w:sz w:val="28"/>
          <w:szCs w:val="28"/>
        </w:rPr>
        <w:t xml:space="preserve"> імперської традиції експлуатації українських ресурсів?</w:t>
      </w:r>
    </w:p>
    <w:p w14:paraId="7F031627" w14:textId="77777777" w:rsidR="00E97B79" w:rsidRPr="002601A7" w:rsidRDefault="00E97B79" w:rsidP="00E97B79">
      <w:pPr>
        <w:jc w:val="both"/>
        <w:rPr>
          <w:sz w:val="28"/>
          <w:szCs w:val="28"/>
        </w:rPr>
      </w:pPr>
      <w:r w:rsidRPr="002601A7">
        <w:rPr>
          <w:sz w:val="28"/>
          <w:szCs w:val="28"/>
        </w:rPr>
        <w:t xml:space="preserve">9. Перешкоджання </w:t>
      </w:r>
      <w:proofErr w:type="spellStart"/>
      <w:r w:rsidRPr="002601A7">
        <w:rPr>
          <w:sz w:val="28"/>
          <w:szCs w:val="28"/>
        </w:rPr>
        <w:t>росією</w:t>
      </w:r>
      <w:proofErr w:type="spellEnd"/>
      <w:r w:rsidRPr="002601A7">
        <w:rPr>
          <w:sz w:val="28"/>
          <w:szCs w:val="28"/>
        </w:rPr>
        <w:t xml:space="preserve"> експорту українського збіжжя: піклування про власну безпеку чи свідомі дії, спрямовані на підрив економіки України та провокування світової продовольчої кризи для досягнення власних військово-політичних цілей? </w:t>
      </w:r>
    </w:p>
    <w:p w14:paraId="3475D300" w14:textId="77777777" w:rsidR="00E97B79" w:rsidRPr="002601A7" w:rsidRDefault="00E97B79" w:rsidP="00E97B79">
      <w:pPr>
        <w:jc w:val="both"/>
        <w:rPr>
          <w:sz w:val="28"/>
          <w:szCs w:val="28"/>
        </w:rPr>
      </w:pPr>
      <w:r w:rsidRPr="002601A7">
        <w:rPr>
          <w:sz w:val="28"/>
          <w:szCs w:val="28"/>
        </w:rPr>
        <w:t>10. Російські «гуманітарні конвої» на тимчасово окуповани</w:t>
      </w:r>
      <w:r>
        <w:rPr>
          <w:sz w:val="28"/>
          <w:szCs w:val="28"/>
        </w:rPr>
        <w:t>х територіях України, 2014–до теперішнього часу</w:t>
      </w:r>
      <w:r w:rsidRPr="002601A7">
        <w:rPr>
          <w:sz w:val="28"/>
          <w:szCs w:val="28"/>
        </w:rPr>
        <w:t>: допомога нужденним  чи використання їжі як зброї?</w:t>
      </w:r>
    </w:p>
    <w:p w14:paraId="272C7228" w14:textId="77777777" w:rsidR="00E97B79" w:rsidRPr="002601A7" w:rsidRDefault="00E97B79" w:rsidP="00E97B79">
      <w:pPr>
        <w:jc w:val="both"/>
        <w:rPr>
          <w:sz w:val="28"/>
          <w:szCs w:val="28"/>
        </w:rPr>
      </w:pPr>
      <w:r w:rsidRPr="002601A7">
        <w:rPr>
          <w:sz w:val="28"/>
          <w:szCs w:val="28"/>
        </w:rPr>
        <w:t xml:space="preserve">11. Масове вивезення українських дітей з тимчасово окупованих територій України до </w:t>
      </w:r>
      <w:proofErr w:type="spellStart"/>
      <w:r w:rsidRPr="002601A7">
        <w:rPr>
          <w:sz w:val="28"/>
          <w:szCs w:val="28"/>
        </w:rPr>
        <w:t>росії</w:t>
      </w:r>
      <w:proofErr w:type="spellEnd"/>
      <w:r w:rsidRPr="002601A7">
        <w:rPr>
          <w:sz w:val="28"/>
          <w:szCs w:val="28"/>
        </w:rPr>
        <w:t xml:space="preserve">: шляхетний порятунок від небезпеки чи геноцидна політика розпорошення українського народу та нищення української ідентичності? </w:t>
      </w:r>
    </w:p>
    <w:p w14:paraId="6F24231F" w14:textId="77777777" w:rsidR="00E97B79" w:rsidRPr="002601A7" w:rsidRDefault="00E97B79" w:rsidP="00E97B79">
      <w:pPr>
        <w:jc w:val="both"/>
        <w:rPr>
          <w:sz w:val="28"/>
          <w:szCs w:val="28"/>
        </w:rPr>
      </w:pPr>
      <w:r w:rsidRPr="002601A7">
        <w:rPr>
          <w:sz w:val="28"/>
          <w:szCs w:val="28"/>
        </w:rPr>
        <w:lastRenderedPageBreak/>
        <w:t xml:space="preserve">12. </w:t>
      </w:r>
      <w:r w:rsidRPr="002601A7">
        <w:rPr>
          <w:sz w:val="28"/>
          <w:szCs w:val="28"/>
          <w:shd w:val="clear" w:color="auto" w:fill="FFFFFF"/>
        </w:rPr>
        <w:t xml:space="preserve">Тиск російської влади на українських фермерів-аграріїв на тимчасово окупованих територіях: неправда, </w:t>
      </w:r>
      <w:r w:rsidRPr="002601A7">
        <w:rPr>
          <w:sz w:val="28"/>
          <w:szCs w:val="28"/>
        </w:rPr>
        <w:t xml:space="preserve">заходи для стабілізації аграрного бізнесу чи інструмент руйнації української державності, порушення прав людини? </w:t>
      </w:r>
    </w:p>
    <w:p w14:paraId="58645E1C" w14:textId="77777777" w:rsidR="00E97B79" w:rsidRDefault="00E97B79" w:rsidP="00E97B79">
      <w:pPr>
        <w:jc w:val="both"/>
        <w:rPr>
          <w:sz w:val="28"/>
          <w:szCs w:val="28"/>
        </w:rPr>
      </w:pPr>
    </w:p>
    <w:p w14:paraId="1D7B5022" w14:textId="77777777" w:rsidR="00E97B79" w:rsidRDefault="00E97B79" w:rsidP="00E97B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Завдання для  фіналу </w:t>
      </w:r>
    </w:p>
    <w:p w14:paraId="1EBDFAC6" w14:textId="77777777" w:rsidR="00E97B79" w:rsidRPr="002601A7" w:rsidRDefault="00E97B79" w:rsidP="00E97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601A7">
        <w:rPr>
          <w:sz w:val="28"/>
          <w:szCs w:val="28"/>
        </w:rPr>
        <w:t xml:space="preserve"> Злочини геноциду (Голодомор, Голокост, депортація кримських татар, сучасна війна </w:t>
      </w:r>
      <w:proofErr w:type="spellStart"/>
      <w:r w:rsidRPr="002601A7">
        <w:rPr>
          <w:sz w:val="28"/>
          <w:szCs w:val="28"/>
        </w:rPr>
        <w:t>рф</w:t>
      </w:r>
      <w:proofErr w:type="spellEnd"/>
      <w:r w:rsidRPr="002601A7">
        <w:rPr>
          <w:sz w:val="28"/>
          <w:szCs w:val="28"/>
        </w:rPr>
        <w:t xml:space="preserve"> проти України): спільне та відмінне  </w:t>
      </w:r>
    </w:p>
    <w:p w14:paraId="794A5046" w14:textId="77777777" w:rsidR="00E97B79" w:rsidRPr="002601A7" w:rsidRDefault="00E97B79" w:rsidP="00E97B7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2601A7">
        <w:rPr>
          <w:sz w:val="28"/>
          <w:szCs w:val="28"/>
        </w:rPr>
        <w:t xml:space="preserve">. «Голод початку 1930-х рр. – спільне горе </w:t>
      </w:r>
      <w:proofErr w:type="spellStart"/>
      <w:r w:rsidRPr="002601A7">
        <w:rPr>
          <w:sz w:val="28"/>
          <w:szCs w:val="28"/>
        </w:rPr>
        <w:t>совєтських</w:t>
      </w:r>
      <w:proofErr w:type="spellEnd"/>
      <w:r w:rsidRPr="002601A7">
        <w:rPr>
          <w:sz w:val="28"/>
          <w:szCs w:val="28"/>
        </w:rPr>
        <w:t xml:space="preserve"> народів»: історична реальність чи </w:t>
      </w:r>
      <w:proofErr w:type="spellStart"/>
      <w:r w:rsidRPr="002601A7">
        <w:rPr>
          <w:sz w:val="28"/>
          <w:szCs w:val="28"/>
        </w:rPr>
        <w:t>совєтський</w:t>
      </w:r>
      <w:proofErr w:type="spellEnd"/>
      <w:r w:rsidRPr="002601A7">
        <w:rPr>
          <w:sz w:val="28"/>
          <w:szCs w:val="28"/>
        </w:rPr>
        <w:t xml:space="preserve">/російський імперський міф, спрямований на заперечення злочину геноциду в Україні?  </w:t>
      </w:r>
    </w:p>
    <w:p w14:paraId="32F67F2C" w14:textId="77777777" w:rsidR="00E97B79" w:rsidRPr="002601A7" w:rsidRDefault="00E97B79" w:rsidP="00E97B7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601A7">
        <w:rPr>
          <w:sz w:val="28"/>
          <w:szCs w:val="28"/>
        </w:rPr>
        <w:t>. «Петлюрівщина», «Бандерівщина», «Денацифікація України»: реальні історичні явища чи (</w:t>
      </w:r>
      <w:proofErr w:type="spellStart"/>
      <w:r w:rsidRPr="002601A7">
        <w:rPr>
          <w:sz w:val="28"/>
          <w:szCs w:val="28"/>
        </w:rPr>
        <w:t>нео</w:t>
      </w:r>
      <w:proofErr w:type="spellEnd"/>
      <w:r w:rsidRPr="002601A7">
        <w:rPr>
          <w:sz w:val="28"/>
          <w:szCs w:val="28"/>
        </w:rPr>
        <w:t>)імперські штампи, мов</w:t>
      </w:r>
      <w:r w:rsidRPr="002601A7">
        <w:rPr>
          <w:color w:val="C00000"/>
          <w:sz w:val="28"/>
          <w:szCs w:val="28"/>
        </w:rPr>
        <w:t xml:space="preserve">а </w:t>
      </w:r>
      <w:r w:rsidRPr="002601A7">
        <w:rPr>
          <w:sz w:val="28"/>
          <w:szCs w:val="28"/>
        </w:rPr>
        <w:t>ненависті та лінгвістичні маркери намірів вчинення геноциду?</w:t>
      </w:r>
    </w:p>
    <w:p w14:paraId="2ED339A9" w14:textId="77777777" w:rsidR="00565DBF" w:rsidRDefault="00565DBF"/>
    <w:sectPr w:rsidR="00565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F8314" w14:textId="77777777" w:rsidR="00E63414" w:rsidRDefault="00E63414" w:rsidP="00E97B79">
      <w:r>
        <w:separator/>
      </w:r>
    </w:p>
  </w:endnote>
  <w:endnote w:type="continuationSeparator" w:id="0">
    <w:p w14:paraId="58D42B06" w14:textId="77777777" w:rsidR="00E63414" w:rsidRDefault="00E63414" w:rsidP="00E9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41B9" w14:textId="77777777" w:rsidR="00E63414" w:rsidRDefault="00E63414" w:rsidP="00E97B79">
      <w:r>
        <w:separator/>
      </w:r>
    </w:p>
  </w:footnote>
  <w:footnote w:type="continuationSeparator" w:id="0">
    <w:p w14:paraId="7D3D852D" w14:textId="77777777" w:rsidR="00E63414" w:rsidRDefault="00E63414" w:rsidP="00E97B79">
      <w:r>
        <w:continuationSeparator/>
      </w:r>
    </w:p>
  </w:footnote>
  <w:footnote w:id="1">
    <w:p w14:paraId="35798AA2" w14:textId="77777777" w:rsidR="00E97B79" w:rsidRDefault="00E97B79" w:rsidP="00E97B79">
      <w:pPr>
        <w:pStyle w:val="a3"/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</w:pPr>
      <w:r>
        <w:rPr>
          <w:rStyle w:val="a5"/>
        </w:rPr>
        <w:footnoteRef/>
      </w:r>
      <w: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Постанова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  <w:t xml:space="preserve"> ЦВК і СНК СССР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«Про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охорону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майна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державних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підприємств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колгоспів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кооперації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зміцнення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суспільної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соціалістичної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власності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  <w:t xml:space="preserve"> 7 серпня 1932 року.</w:t>
      </w:r>
    </w:p>
    <w:p w14:paraId="12C845EA" w14:textId="77777777" w:rsidR="00E97B79" w:rsidRDefault="00E97B79" w:rsidP="00E97B79">
      <w:pPr>
        <w:pStyle w:val="a3"/>
        <w:rPr>
          <w:lang w:val="uk-UA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BF"/>
    <w:rsid w:val="00565DBF"/>
    <w:rsid w:val="00E63414"/>
    <w:rsid w:val="00E9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9C4337C-F113-4992-A126-A0B3C852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B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97B79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97B79"/>
    <w:rPr>
      <w:kern w:val="0"/>
      <w:sz w:val="20"/>
      <w:szCs w:val="20"/>
      <w:lang w:val="ru-RU"/>
      <w14:ligatures w14:val="none"/>
    </w:rPr>
  </w:style>
  <w:style w:type="character" w:styleId="a5">
    <w:name w:val="footnote reference"/>
    <w:basedOn w:val="a0"/>
    <w:uiPriority w:val="99"/>
    <w:semiHidden/>
    <w:unhideWhenUsed/>
    <w:rsid w:val="00E97B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1806</Words>
  <Characters>1030</Characters>
  <Application>Microsoft Office Word</Application>
  <DocSecurity>0</DocSecurity>
  <Lines>8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2023-09-11T10:37:00Z</dcterms:created>
  <dcterms:modified xsi:type="dcterms:W3CDTF">2023-09-11T10:38:00Z</dcterms:modified>
</cp:coreProperties>
</file>