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9D" w:rsidRDefault="00A24D5C" w:rsidP="00B24E9D">
      <w:pPr>
        <w:ind w:left="4253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B24E9D" w:rsidRPr="0067458A">
        <w:rPr>
          <w:szCs w:val="28"/>
          <w:lang w:val="uk-UA"/>
        </w:rPr>
        <w:t>Додаток 1</w:t>
      </w:r>
    </w:p>
    <w:p w:rsidR="00B24E9D" w:rsidRDefault="00B24E9D" w:rsidP="00B24E9D">
      <w:pPr>
        <w:ind w:left="4536"/>
        <w:rPr>
          <w:szCs w:val="28"/>
        </w:rPr>
      </w:pPr>
      <w:r>
        <w:rPr>
          <w:szCs w:val="28"/>
        </w:rPr>
        <w:lastRenderedPageBreak/>
        <w:t xml:space="preserve">до листа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освіти</w:t>
      </w:r>
      <w:proofErr w:type="spellEnd"/>
      <w:r>
        <w:rPr>
          <w:szCs w:val="28"/>
        </w:rPr>
        <w:t xml:space="preserve"> і науки </w:t>
      </w:r>
    </w:p>
    <w:p w:rsidR="00B24E9D" w:rsidRDefault="00B24E9D" w:rsidP="00B24E9D">
      <w:pPr>
        <w:ind w:left="4536"/>
        <w:rPr>
          <w:szCs w:val="28"/>
        </w:rPr>
      </w:pPr>
      <w:proofErr w:type="spellStart"/>
      <w:r>
        <w:rPr>
          <w:szCs w:val="28"/>
        </w:rPr>
        <w:t>Волинської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облдержадміністрації</w:t>
      </w:r>
      <w:proofErr w:type="spellEnd"/>
    </w:p>
    <w:p w:rsidR="00B24E9D" w:rsidRPr="00B240D2" w:rsidRDefault="00B24E9D" w:rsidP="00B24E9D">
      <w:pPr>
        <w:ind w:left="4253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Pr="00B240D2">
        <w:rPr>
          <w:szCs w:val="28"/>
          <w:lang w:val="uk-UA"/>
        </w:rPr>
        <w:t xml:space="preserve">__________  № ________________ </w:t>
      </w:r>
    </w:p>
    <w:p w:rsidR="00B24E9D" w:rsidRPr="00B240D2" w:rsidRDefault="00B24E9D" w:rsidP="00B24E9D">
      <w:pPr>
        <w:rPr>
          <w:lang w:val="uk-UA"/>
        </w:rPr>
      </w:pPr>
    </w:p>
    <w:p w:rsidR="00B24E9D" w:rsidRDefault="00B24E9D" w:rsidP="00B24E9D">
      <w:pPr>
        <w:jc w:val="center"/>
        <w:rPr>
          <w:szCs w:val="28"/>
          <w:lang w:val="uk-UA"/>
        </w:rPr>
      </w:pPr>
      <w:r w:rsidRPr="00114076">
        <w:rPr>
          <w:szCs w:val="28"/>
          <w:lang w:val="uk-UA"/>
        </w:rPr>
        <w:t xml:space="preserve">Заявка на участь </w:t>
      </w:r>
    </w:p>
    <w:p w:rsidR="00B24E9D" w:rsidRDefault="00B24E9D" w:rsidP="00B24E9D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в обласному </w:t>
      </w:r>
      <w:r w:rsidRPr="00114076">
        <w:rPr>
          <w:szCs w:val="28"/>
          <w:lang w:val="uk-UA"/>
        </w:rPr>
        <w:t>конкурс</w:t>
      </w:r>
      <w:r>
        <w:rPr>
          <w:szCs w:val="28"/>
          <w:lang w:val="uk-UA"/>
        </w:rPr>
        <w:t>і</w:t>
      </w:r>
      <w:r w:rsidRPr="00114076">
        <w:rPr>
          <w:szCs w:val="28"/>
          <w:lang w:val="uk-UA"/>
        </w:rPr>
        <w:t xml:space="preserve"> </w:t>
      </w:r>
      <w:r>
        <w:rPr>
          <w:lang w:val="uk-UA"/>
        </w:rPr>
        <w:t>краєзнавчих, дослідницьких та</w:t>
      </w:r>
      <w:r>
        <w:rPr>
          <w:szCs w:val="28"/>
          <w:lang w:val="uk-UA"/>
        </w:rPr>
        <w:t xml:space="preserve"> </w:t>
      </w:r>
      <w:r>
        <w:rPr>
          <w:lang w:val="uk-UA"/>
        </w:rPr>
        <w:t xml:space="preserve">мультимедійних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</w:t>
      </w:r>
    </w:p>
    <w:p w:rsidR="008962B0" w:rsidRDefault="00B24E9D" w:rsidP="00B24E9D">
      <w:pPr>
        <w:jc w:val="center"/>
        <w:rPr>
          <w:lang w:val="uk-UA"/>
        </w:rPr>
      </w:pPr>
      <w:r>
        <w:rPr>
          <w:lang w:val="uk-UA"/>
        </w:rPr>
        <w:t>«Світ не знав, що він українець»</w:t>
      </w:r>
      <w:r w:rsidR="008962B0">
        <w:rPr>
          <w:lang w:val="uk-UA"/>
        </w:rPr>
        <w:t xml:space="preserve">, </w:t>
      </w:r>
    </w:p>
    <w:p w:rsidR="00B24E9D" w:rsidRPr="00B24E9D" w:rsidRDefault="008962B0" w:rsidP="00B24E9D">
      <w:pPr>
        <w:jc w:val="center"/>
        <w:rPr>
          <w:szCs w:val="28"/>
          <w:lang w:val="uk-UA"/>
        </w:rPr>
      </w:pPr>
      <w:r w:rsidRPr="008962B0">
        <w:rPr>
          <w:lang w:val="uk-UA"/>
        </w:rPr>
        <w:t xml:space="preserve"> </w:t>
      </w:r>
      <w:r>
        <w:rPr>
          <w:lang w:val="uk-UA"/>
        </w:rPr>
        <w:t>присвяченому</w:t>
      </w:r>
      <w:r>
        <w:rPr>
          <w:szCs w:val="28"/>
          <w:lang w:val="uk-UA"/>
        </w:rPr>
        <w:t xml:space="preserve"> </w:t>
      </w:r>
      <w:r>
        <w:rPr>
          <w:lang w:val="uk-UA"/>
        </w:rPr>
        <w:t xml:space="preserve">130-річчю від дня народження Михайла Кравчука </w:t>
      </w:r>
    </w:p>
    <w:p w:rsidR="00B24E9D" w:rsidRPr="00FE3F1D" w:rsidRDefault="007322BD" w:rsidP="00B24E9D">
      <w:pPr>
        <w:ind w:firstLine="709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B24E9D" w:rsidRDefault="00B24E9D" w:rsidP="00B24E9D">
      <w:pPr>
        <w:spacing w:line="360" w:lineRule="auto"/>
        <w:rPr>
          <w:lang w:val="uk-UA"/>
        </w:rPr>
      </w:pPr>
      <w:r w:rsidRPr="00FE3F1D">
        <w:rPr>
          <w:lang w:val="uk-UA"/>
        </w:rPr>
        <w:t>ПІБ учасника:_____________________________________________________</w:t>
      </w:r>
      <w:r>
        <w:rPr>
          <w:lang w:val="uk-UA"/>
        </w:rPr>
        <w:t>___</w:t>
      </w:r>
    </w:p>
    <w:p w:rsidR="00B24E9D" w:rsidRPr="00FE3F1D" w:rsidRDefault="00B24E9D" w:rsidP="00B24E9D">
      <w:pPr>
        <w:spacing w:line="360" w:lineRule="auto"/>
        <w:rPr>
          <w:lang w:val="uk-UA"/>
        </w:rPr>
      </w:pPr>
      <w:r w:rsidRPr="00FE3F1D">
        <w:rPr>
          <w:lang w:val="uk-UA"/>
        </w:rPr>
        <w:t>Заклад освіти (повна назва)_______________________________________ Клас__________________________</w:t>
      </w:r>
      <w:r w:rsidRPr="00FE3F1D">
        <w:rPr>
          <w:lang w:val="uk-UA"/>
        </w:rPr>
        <w:tab/>
        <w:t>Курс _________________________________</w:t>
      </w:r>
    </w:p>
    <w:p w:rsidR="00B24E9D" w:rsidRPr="00FE3F1D" w:rsidRDefault="00B24E9D" w:rsidP="00B24E9D">
      <w:pPr>
        <w:spacing w:line="360" w:lineRule="auto"/>
        <w:rPr>
          <w:lang w:val="uk-UA"/>
        </w:rPr>
      </w:pPr>
      <w:r w:rsidRPr="00FE3F1D">
        <w:rPr>
          <w:lang w:val="uk-UA"/>
        </w:rPr>
        <w:t>Номінація_______________________________________</w:t>
      </w:r>
      <w:r>
        <w:rPr>
          <w:lang w:val="uk-UA"/>
        </w:rPr>
        <w:t>_____________________</w:t>
      </w:r>
    </w:p>
    <w:p w:rsidR="00B24E9D" w:rsidRPr="00FE3F1D" w:rsidRDefault="00B24E9D" w:rsidP="00B24E9D">
      <w:pPr>
        <w:spacing w:line="360" w:lineRule="auto"/>
        <w:rPr>
          <w:lang w:val="uk-UA"/>
        </w:rPr>
      </w:pPr>
      <w:r w:rsidRPr="00FE3F1D">
        <w:rPr>
          <w:lang w:val="uk-UA"/>
        </w:rPr>
        <w:t xml:space="preserve">Назва </w:t>
      </w:r>
      <w:proofErr w:type="spellStart"/>
      <w:r w:rsidRPr="00FE3F1D">
        <w:rPr>
          <w:lang w:val="uk-UA"/>
        </w:rPr>
        <w:t>проєкту</w:t>
      </w:r>
      <w:proofErr w:type="spellEnd"/>
      <w:r w:rsidRPr="00FE3F1D">
        <w:rPr>
          <w:lang w:val="uk-UA"/>
        </w:rPr>
        <w:t>:__________________________________________</w:t>
      </w:r>
      <w:r>
        <w:rPr>
          <w:lang w:val="uk-UA"/>
        </w:rPr>
        <w:t>______________</w:t>
      </w:r>
    </w:p>
    <w:p w:rsidR="00B24E9D" w:rsidRPr="00FE3F1D" w:rsidRDefault="00B24E9D" w:rsidP="00B24E9D">
      <w:pPr>
        <w:spacing w:line="360" w:lineRule="auto"/>
        <w:rPr>
          <w:lang w:val="uk-UA"/>
        </w:rPr>
      </w:pPr>
      <w:r w:rsidRPr="00FE3F1D">
        <w:rPr>
          <w:lang w:val="uk-UA"/>
        </w:rPr>
        <w:t>ПІБ наукового керівника, посада  _______________________________________</w:t>
      </w:r>
    </w:p>
    <w:p w:rsidR="00B24E9D" w:rsidRPr="00FE3F1D" w:rsidRDefault="00B24E9D" w:rsidP="00B24E9D">
      <w:pPr>
        <w:spacing w:line="360" w:lineRule="auto"/>
        <w:rPr>
          <w:lang w:val="uk-UA"/>
        </w:rPr>
      </w:pPr>
      <w:r w:rsidRPr="00FE3F1D">
        <w:rPr>
          <w:lang w:val="uk-UA"/>
        </w:rPr>
        <w:t xml:space="preserve">Контактний мобільний телефон </w:t>
      </w:r>
      <w:proofErr w:type="spellStart"/>
      <w:r w:rsidRPr="00FE3F1D">
        <w:rPr>
          <w:lang w:val="uk-UA"/>
        </w:rPr>
        <w:t>керів</w:t>
      </w:r>
      <w:proofErr w:type="spellEnd"/>
      <w:r w:rsidRPr="00FE3F1D">
        <w:t>н</w:t>
      </w:r>
      <w:proofErr w:type="spellStart"/>
      <w:r w:rsidRPr="00FE3F1D">
        <w:rPr>
          <w:lang w:val="uk-UA"/>
        </w:rPr>
        <w:t>ика</w:t>
      </w:r>
      <w:proofErr w:type="spellEnd"/>
      <w:r w:rsidRPr="00FE3F1D">
        <w:rPr>
          <w:lang w:val="uk-UA"/>
        </w:rPr>
        <w:t>: __________</w:t>
      </w:r>
      <w:r>
        <w:rPr>
          <w:lang w:val="uk-UA"/>
        </w:rPr>
        <w:t>_____________________</w:t>
      </w:r>
    </w:p>
    <w:p w:rsidR="00B24E9D" w:rsidRPr="00B24E9D" w:rsidRDefault="00B24E9D" w:rsidP="00B24E9D">
      <w:pPr>
        <w:spacing w:line="360" w:lineRule="auto"/>
        <w:rPr>
          <w:lang w:val="uk-UA"/>
        </w:rPr>
      </w:pPr>
      <w:r w:rsidRPr="00FE3F1D">
        <w:t>Е-</w:t>
      </w:r>
      <w:proofErr w:type="spellStart"/>
      <w:r w:rsidRPr="00FE3F1D">
        <w:t>mail</w:t>
      </w:r>
      <w:proofErr w:type="spellEnd"/>
      <w:r w:rsidRPr="00FE3F1D">
        <w:t>: ____________________________________</w:t>
      </w:r>
      <w:r>
        <w:rPr>
          <w:lang w:val="uk-UA"/>
        </w:rPr>
        <w:t>_________</w:t>
      </w:r>
      <w:r w:rsidRPr="00FE3F1D">
        <w:t>_________________</w:t>
      </w:r>
    </w:p>
    <w:p w:rsidR="00B24E9D" w:rsidRPr="00FE3F1D" w:rsidRDefault="00B24E9D" w:rsidP="00B24E9D">
      <w:pPr>
        <w:spacing w:line="360" w:lineRule="auto"/>
      </w:pPr>
      <w:r w:rsidRPr="00FE3F1D">
        <w:t xml:space="preserve">Контактна </w:t>
      </w:r>
      <w:proofErr w:type="spellStart"/>
      <w:r w:rsidRPr="00FE3F1D">
        <w:t>інформація</w:t>
      </w:r>
      <w:proofErr w:type="spellEnd"/>
      <w:r w:rsidRPr="00FE3F1D">
        <w:t xml:space="preserve"> про </w:t>
      </w:r>
      <w:proofErr w:type="spellStart"/>
      <w:r w:rsidRPr="00FE3F1D">
        <w:t>учасника</w:t>
      </w:r>
      <w:proofErr w:type="spellEnd"/>
      <w:r w:rsidRPr="00FE3F1D">
        <w:t xml:space="preserve">: </w:t>
      </w:r>
    </w:p>
    <w:p w:rsidR="00B24E9D" w:rsidRPr="00FE3F1D" w:rsidRDefault="00B24E9D" w:rsidP="00B24E9D">
      <w:pPr>
        <w:spacing w:line="360" w:lineRule="auto"/>
      </w:pPr>
      <w:proofErr w:type="spellStart"/>
      <w:r w:rsidRPr="00FE3F1D">
        <w:t>поштова</w:t>
      </w:r>
      <w:proofErr w:type="spellEnd"/>
      <w:r w:rsidRPr="00FE3F1D">
        <w:t xml:space="preserve"> адреса, </w:t>
      </w:r>
      <w:proofErr w:type="spellStart"/>
      <w:r w:rsidRPr="00FE3F1D">
        <w:t>індекс</w:t>
      </w:r>
      <w:proofErr w:type="spellEnd"/>
      <w:r w:rsidRPr="00FE3F1D">
        <w:t>: ____________________________</w:t>
      </w:r>
      <w:r>
        <w:rPr>
          <w:lang w:val="uk-UA"/>
        </w:rPr>
        <w:t>__________</w:t>
      </w:r>
      <w:r w:rsidRPr="00FE3F1D">
        <w:t xml:space="preserve">__________ </w:t>
      </w:r>
    </w:p>
    <w:p w:rsidR="00B24E9D" w:rsidRPr="00FE3F1D" w:rsidRDefault="00B24E9D" w:rsidP="00B24E9D">
      <w:pPr>
        <w:spacing w:line="360" w:lineRule="auto"/>
      </w:pPr>
      <w:r w:rsidRPr="00FE3F1D">
        <w:t>область: ______________________</w:t>
      </w:r>
      <w:r>
        <w:rPr>
          <w:lang w:val="uk-UA"/>
        </w:rPr>
        <w:t>__________</w:t>
      </w:r>
      <w:r w:rsidRPr="00FE3F1D">
        <w:t xml:space="preserve">_____________________________ </w:t>
      </w:r>
    </w:p>
    <w:p w:rsidR="00B24E9D" w:rsidRPr="00FE3F1D" w:rsidRDefault="00B24E9D" w:rsidP="00B24E9D">
      <w:pPr>
        <w:spacing w:line="360" w:lineRule="auto"/>
      </w:pPr>
      <w:r w:rsidRPr="00FE3F1D">
        <w:t>район: ______________________</w:t>
      </w:r>
      <w:r>
        <w:rPr>
          <w:lang w:val="uk-UA"/>
        </w:rPr>
        <w:t>_________</w:t>
      </w:r>
      <w:r w:rsidRPr="00FE3F1D">
        <w:t xml:space="preserve">_______________________________ </w:t>
      </w:r>
    </w:p>
    <w:p w:rsidR="00B24E9D" w:rsidRPr="00FE3F1D" w:rsidRDefault="00B24E9D" w:rsidP="00B24E9D">
      <w:pPr>
        <w:spacing w:line="360" w:lineRule="auto"/>
      </w:pPr>
      <w:proofErr w:type="spellStart"/>
      <w:r w:rsidRPr="00FE3F1D">
        <w:t>місто</w:t>
      </w:r>
      <w:proofErr w:type="spellEnd"/>
      <w:r w:rsidRPr="00FE3F1D">
        <w:t>/селище: _________________</w:t>
      </w:r>
      <w:r>
        <w:rPr>
          <w:lang w:val="uk-UA"/>
        </w:rPr>
        <w:t>__________</w:t>
      </w:r>
      <w:r w:rsidRPr="00FE3F1D">
        <w:t xml:space="preserve">_____________________________ </w:t>
      </w:r>
    </w:p>
    <w:p w:rsidR="00B24E9D" w:rsidRPr="00FE3F1D" w:rsidRDefault="00B24E9D" w:rsidP="00B24E9D">
      <w:pPr>
        <w:spacing w:line="360" w:lineRule="auto"/>
      </w:pPr>
      <w:proofErr w:type="spellStart"/>
      <w:r w:rsidRPr="00FE3F1D">
        <w:t>вулиця</w:t>
      </w:r>
      <w:proofErr w:type="spellEnd"/>
      <w:r w:rsidRPr="00FE3F1D">
        <w:t>: ____________________</w:t>
      </w:r>
      <w:proofErr w:type="gramStart"/>
      <w:r w:rsidRPr="00FE3F1D">
        <w:t xml:space="preserve">_ </w:t>
      </w:r>
      <w:r>
        <w:rPr>
          <w:lang w:val="uk-UA"/>
        </w:rPr>
        <w:t xml:space="preserve"> </w:t>
      </w:r>
      <w:proofErr w:type="spellStart"/>
      <w:r w:rsidRPr="00FE3F1D">
        <w:t>будинок</w:t>
      </w:r>
      <w:proofErr w:type="spellEnd"/>
      <w:proofErr w:type="gramEnd"/>
      <w:r w:rsidRPr="00FE3F1D">
        <w:t xml:space="preserve"> № _______, квартира___</w:t>
      </w:r>
      <w:r w:rsidR="00A24D5C">
        <w:rPr>
          <w:lang w:val="uk-UA"/>
        </w:rPr>
        <w:t>________</w:t>
      </w:r>
      <w:r w:rsidRPr="00FE3F1D">
        <w:t xml:space="preserve">_ </w:t>
      </w:r>
    </w:p>
    <w:p w:rsidR="00B24E9D" w:rsidRPr="00FE3F1D" w:rsidRDefault="00B24E9D" w:rsidP="00B24E9D">
      <w:pPr>
        <w:spacing w:line="360" w:lineRule="auto"/>
      </w:pPr>
      <w:r w:rsidRPr="00FE3F1D">
        <w:t>моб.</w:t>
      </w:r>
      <w:r w:rsidR="00A24D5C">
        <w:rPr>
          <w:lang w:val="uk-UA"/>
        </w:rPr>
        <w:t xml:space="preserve"> </w:t>
      </w:r>
      <w:proofErr w:type="spellStart"/>
      <w:r w:rsidR="00A24D5C">
        <w:rPr>
          <w:lang w:val="uk-UA"/>
        </w:rPr>
        <w:t>тел</w:t>
      </w:r>
      <w:proofErr w:type="spellEnd"/>
      <w:r w:rsidRPr="00FE3F1D">
        <w:t>: __________</w:t>
      </w:r>
      <w:r>
        <w:rPr>
          <w:lang w:val="uk-UA"/>
        </w:rPr>
        <w:t>____________________________________</w:t>
      </w:r>
      <w:r w:rsidRPr="00FE3F1D">
        <w:t xml:space="preserve">_______________ </w:t>
      </w:r>
    </w:p>
    <w:p w:rsidR="00B24E9D" w:rsidRPr="00FE3F1D" w:rsidRDefault="00B24E9D" w:rsidP="00B24E9D">
      <w:pPr>
        <w:spacing w:line="360" w:lineRule="auto"/>
      </w:pPr>
      <w:r w:rsidRPr="00FE3F1D">
        <w:t>Е-</w:t>
      </w:r>
      <w:proofErr w:type="spellStart"/>
      <w:r w:rsidRPr="00FE3F1D">
        <w:t>mail</w:t>
      </w:r>
      <w:proofErr w:type="spellEnd"/>
      <w:r w:rsidRPr="00FE3F1D">
        <w:t>: ______________________________</w:t>
      </w:r>
      <w:r>
        <w:rPr>
          <w:lang w:val="uk-UA"/>
        </w:rPr>
        <w:t>_________</w:t>
      </w:r>
      <w:r w:rsidRPr="00FE3F1D">
        <w:t xml:space="preserve">_______________________ </w:t>
      </w:r>
    </w:p>
    <w:p w:rsidR="00602352" w:rsidRDefault="00602352" w:rsidP="004F118F">
      <w:pPr>
        <w:spacing w:after="6132" w:line="259" w:lineRule="auto"/>
        <w:ind w:left="0" w:firstLine="0"/>
        <w:jc w:val="left"/>
        <w:rPr>
          <w:lang w:val="uk-UA"/>
        </w:rPr>
      </w:pPr>
    </w:p>
    <w:p w:rsidR="00B24E9D" w:rsidRDefault="00B24E9D" w:rsidP="00B24E9D">
      <w:pPr>
        <w:ind w:left="4253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Додаток 2</w:t>
      </w:r>
    </w:p>
    <w:p w:rsidR="00B24E9D" w:rsidRDefault="00B24E9D" w:rsidP="00B24E9D">
      <w:pPr>
        <w:ind w:left="4536"/>
        <w:rPr>
          <w:szCs w:val="28"/>
        </w:rPr>
      </w:pPr>
      <w:r>
        <w:rPr>
          <w:szCs w:val="28"/>
        </w:rPr>
        <w:t xml:space="preserve">до листа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освіти</w:t>
      </w:r>
      <w:proofErr w:type="spellEnd"/>
      <w:r>
        <w:rPr>
          <w:szCs w:val="28"/>
        </w:rPr>
        <w:t xml:space="preserve"> і науки </w:t>
      </w:r>
    </w:p>
    <w:p w:rsidR="00602352" w:rsidRPr="00B24E9D" w:rsidRDefault="00B24E9D" w:rsidP="00B24E9D">
      <w:pPr>
        <w:ind w:left="4536"/>
        <w:rPr>
          <w:szCs w:val="28"/>
          <w:lang w:val="uk-UA"/>
        </w:rPr>
      </w:pPr>
      <w:proofErr w:type="spellStart"/>
      <w:r>
        <w:rPr>
          <w:szCs w:val="28"/>
        </w:rPr>
        <w:t>Волинської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облдержадміністрації</w:t>
      </w:r>
      <w:proofErr w:type="spellEnd"/>
    </w:p>
    <w:p w:rsidR="00B24E9D" w:rsidRPr="00B240D2" w:rsidRDefault="00B24E9D" w:rsidP="00B24E9D">
      <w:pPr>
        <w:ind w:left="4536"/>
        <w:rPr>
          <w:szCs w:val="28"/>
        </w:rPr>
      </w:pPr>
      <w:r>
        <w:rPr>
          <w:szCs w:val="28"/>
        </w:rPr>
        <w:t>____________  № ____________</w:t>
      </w:r>
    </w:p>
    <w:p w:rsidR="00B24E9D" w:rsidRPr="00A24D5C" w:rsidRDefault="00B24E9D" w:rsidP="00602352">
      <w:pPr>
        <w:ind w:left="4536"/>
        <w:rPr>
          <w:sz w:val="16"/>
          <w:szCs w:val="16"/>
          <w:lang w:val="uk-UA"/>
        </w:rPr>
      </w:pPr>
    </w:p>
    <w:p w:rsidR="00CA3A5C" w:rsidRDefault="00B24E9D" w:rsidP="000A50E8">
      <w:pPr>
        <w:jc w:val="center"/>
        <w:rPr>
          <w:b/>
          <w:szCs w:val="28"/>
          <w:lang w:val="uk-UA"/>
        </w:rPr>
      </w:pPr>
      <w:r w:rsidRPr="00157684">
        <w:rPr>
          <w:b/>
          <w:szCs w:val="28"/>
          <w:lang w:val="uk-UA"/>
        </w:rPr>
        <w:t xml:space="preserve">Умови проведення </w:t>
      </w:r>
    </w:p>
    <w:p w:rsidR="00B24E9D" w:rsidRPr="00157684" w:rsidRDefault="00B24E9D" w:rsidP="000A50E8">
      <w:pPr>
        <w:jc w:val="center"/>
        <w:rPr>
          <w:b/>
          <w:szCs w:val="28"/>
          <w:lang w:val="uk-UA"/>
        </w:rPr>
      </w:pPr>
      <w:r w:rsidRPr="00157684">
        <w:rPr>
          <w:b/>
          <w:szCs w:val="28"/>
          <w:lang w:val="uk-UA"/>
        </w:rPr>
        <w:t xml:space="preserve">обласного конкурсу </w:t>
      </w:r>
      <w:r w:rsidRPr="00157684">
        <w:rPr>
          <w:b/>
          <w:lang w:val="uk-UA"/>
        </w:rPr>
        <w:t>краєзнавчих, дослідницьких та</w:t>
      </w:r>
      <w:r w:rsidRPr="00157684">
        <w:rPr>
          <w:b/>
          <w:szCs w:val="28"/>
          <w:lang w:val="uk-UA"/>
        </w:rPr>
        <w:t xml:space="preserve"> </w:t>
      </w:r>
      <w:r w:rsidRPr="00157684">
        <w:rPr>
          <w:b/>
          <w:lang w:val="uk-UA"/>
        </w:rPr>
        <w:t xml:space="preserve">мультимедійних </w:t>
      </w:r>
      <w:proofErr w:type="spellStart"/>
      <w:r w:rsidRPr="00157684">
        <w:rPr>
          <w:b/>
          <w:lang w:val="uk-UA"/>
        </w:rPr>
        <w:t>проєктів</w:t>
      </w:r>
      <w:proofErr w:type="spellEnd"/>
      <w:r w:rsidR="00CA3A5C">
        <w:rPr>
          <w:b/>
          <w:lang w:val="uk-UA"/>
        </w:rPr>
        <w:t xml:space="preserve"> </w:t>
      </w:r>
      <w:r w:rsidR="00CA3A5C" w:rsidRPr="00157684">
        <w:rPr>
          <w:b/>
          <w:lang w:val="uk-UA"/>
        </w:rPr>
        <w:t>«Світ не знав, що він українець»</w:t>
      </w:r>
      <w:r w:rsidRPr="00157684">
        <w:rPr>
          <w:b/>
          <w:lang w:val="uk-UA"/>
        </w:rPr>
        <w:t>, присвячен</w:t>
      </w:r>
      <w:r w:rsidR="008962B0">
        <w:rPr>
          <w:b/>
          <w:lang w:val="uk-UA"/>
        </w:rPr>
        <w:t>ого</w:t>
      </w:r>
      <w:r w:rsidRPr="00157684">
        <w:rPr>
          <w:b/>
          <w:szCs w:val="28"/>
          <w:lang w:val="uk-UA"/>
        </w:rPr>
        <w:t xml:space="preserve"> </w:t>
      </w:r>
      <w:r w:rsidRPr="00157684">
        <w:rPr>
          <w:b/>
          <w:lang w:val="uk-UA"/>
        </w:rPr>
        <w:t xml:space="preserve">130-річчю </w:t>
      </w:r>
      <w:r w:rsidR="00CA3A5C">
        <w:rPr>
          <w:b/>
          <w:lang w:val="uk-UA"/>
        </w:rPr>
        <w:t>від дня народження М</w:t>
      </w:r>
      <w:r w:rsidR="008962B0">
        <w:rPr>
          <w:b/>
          <w:lang w:val="uk-UA"/>
        </w:rPr>
        <w:t>ихайла</w:t>
      </w:r>
      <w:r w:rsidR="00CA3A5C">
        <w:rPr>
          <w:b/>
          <w:lang w:val="uk-UA"/>
        </w:rPr>
        <w:t> Кравчука</w:t>
      </w:r>
    </w:p>
    <w:p w:rsidR="000A50E8" w:rsidRPr="000A50E8" w:rsidRDefault="000A50E8" w:rsidP="000A50E8">
      <w:pPr>
        <w:pStyle w:val="Default"/>
        <w:rPr>
          <w:lang w:val="uk-UA"/>
        </w:rPr>
      </w:pPr>
    </w:p>
    <w:p w:rsidR="000A50E8" w:rsidRPr="00422887" w:rsidRDefault="000A50E8" w:rsidP="000A50E8">
      <w:pPr>
        <w:pStyle w:val="Default"/>
        <w:spacing w:line="360" w:lineRule="auto"/>
        <w:jc w:val="center"/>
        <w:rPr>
          <w:b/>
          <w:sz w:val="28"/>
          <w:szCs w:val="28"/>
          <w:lang w:val="uk-UA"/>
        </w:rPr>
      </w:pPr>
      <w:r w:rsidRPr="00422887">
        <w:rPr>
          <w:b/>
          <w:sz w:val="28"/>
          <w:szCs w:val="28"/>
          <w:lang w:val="uk-UA"/>
        </w:rPr>
        <w:t>І. Загальні положення</w:t>
      </w:r>
    </w:p>
    <w:p w:rsidR="00EA79E4" w:rsidRDefault="000A50E8" w:rsidP="00EA79E4">
      <w:pPr>
        <w:ind w:firstLine="698"/>
        <w:rPr>
          <w:szCs w:val="28"/>
          <w:lang w:val="uk-UA"/>
        </w:rPr>
      </w:pPr>
      <w:r w:rsidRPr="000A50E8">
        <w:rPr>
          <w:szCs w:val="28"/>
          <w:lang w:val="uk-UA"/>
        </w:rPr>
        <w:t xml:space="preserve"> </w:t>
      </w:r>
      <w:r w:rsidR="00EA79E4">
        <w:rPr>
          <w:szCs w:val="28"/>
          <w:lang w:val="uk-UA"/>
        </w:rPr>
        <w:t xml:space="preserve">1. </w:t>
      </w:r>
      <w:r w:rsidRPr="000A50E8">
        <w:rPr>
          <w:szCs w:val="28"/>
          <w:lang w:val="uk-UA"/>
        </w:rPr>
        <w:t>Це Положення визначає порядок організації та проведення обласного конкурсу</w:t>
      </w:r>
      <w:r w:rsidRPr="000A50E8">
        <w:rPr>
          <w:lang w:val="uk-UA"/>
        </w:rPr>
        <w:t xml:space="preserve"> </w:t>
      </w:r>
      <w:r>
        <w:rPr>
          <w:lang w:val="uk-UA"/>
        </w:rPr>
        <w:t>краєзнавчих, дослідницьких та</w:t>
      </w:r>
      <w:r>
        <w:rPr>
          <w:szCs w:val="28"/>
          <w:lang w:val="uk-UA"/>
        </w:rPr>
        <w:t xml:space="preserve"> </w:t>
      </w:r>
      <w:r>
        <w:rPr>
          <w:lang w:val="uk-UA"/>
        </w:rPr>
        <w:t xml:space="preserve">мультимедійних </w:t>
      </w:r>
      <w:proofErr w:type="spellStart"/>
      <w:r>
        <w:rPr>
          <w:lang w:val="uk-UA"/>
        </w:rPr>
        <w:t>проєктів</w:t>
      </w:r>
      <w:proofErr w:type="spellEnd"/>
      <w:r w:rsidR="00A24D5C">
        <w:rPr>
          <w:lang w:val="uk-UA"/>
        </w:rPr>
        <w:t>,</w:t>
      </w:r>
      <w:r w:rsidR="00A533F5">
        <w:rPr>
          <w:lang w:val="uk-UA"/>
        </w:rPr>
        <w:t xml:space="preserve"> </w:t>
      </w:r>
      <w:r>
        <w:rPr>
          <w:lang w:val="uk-UA"/>
        </w:rPr>
        <w:t>присвячен</w:t>
      </w:r>
      <w:r w:rsidR="00A533F5">
        <w:rPr>
          <w:lang w:val="uk-UA"/>
        </w:rPr>
        <w:t>ого</w:t>
      </w:r>
      <w:r>
        <w:rPr>
          <w:szCs w:val="28"/>
          <w:lang w:val="uk-UA"/>
        </w:rPr>
        <w:t xml:space="preserve"> </w:t>
      </w:r>
      <w:r>
        <w:rPr>
          <w:lang w:val="uk-UA"/>
        </w:rPr>
        <w:t>130-річчю від дня народження М</w:t>
      </w:r>
      <w:r w:rsidR="008962B0">
        <w:rPr>
          <w:lang w:val="uk-UA"/>
        </w:rPr>
        <w:t>ихайла</w:t>
      </w:r>
      <w:r w:rsidR="00CA3A5C">
        <w:rPr>
          <w:lang w:val="uk-UA"/>
        </w:rPr>
        <w:t> </w:t>
      </w:r>
      <w:r>
        <w:rPr>
          <w:lang w:val="uk-UA"/>
        </w:rPr>
        <w:t>Кравчука</w:t>
      </w:r>
      <w:r w:rsidR="00A533F5">
        <w:rPr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lang w:val="uk-UA"/>
        </w:rPr>
        <w:t xml:space="preserve">«Світ не знав, що він українець» </w:t>
      </w:r>
      <w:r>
        <w:rPr>
          <w:szCs w:val="28"/>
          <w:lang w:val="uk-UA"/>
        </w:rPr>
        <w:t xml:space="preserve"> </w:t>
      </w:r>
      <w:r w:rsidRPr="000A50E8">
        <w:rPr>
          <w:szCs w:val="28"/>
          <w:lang w:val="uk-UA"/>
        </w:rPr>
        <w:t xml:space="preserve">(далі – Конкурс). </w:t>
      </w:r>
    </w:p>
    <w:p w:rsidR="00EA79E4" w:rsidRDefault="00EA79E4" w:rsidP="00EA79E4">
      <w:pPr>
        <w:ind w:firstLine="698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0A50E8" w:rsidRPr="000A50E8">
        <w:rPr>
          <w:szCs w:val="28"/>
        </w:rPr>
        <w:t xml:space="preserve">Конкурс проводиться з метою </w:t>
      </w:r>
      <w:r w:rsidR="000A50E8">
        <w:rPr>
          <w:szCs w:val="28"/>
          <w:lang w:val="uk-UA"/>
        </w:rPr>
        <w:t xml:space="preserve">виявлення та підтримки обдарованої молоді, розвитку її науково-дослідницьких </w:t>
      </w:r>
      <w:proofErr w:type="spellStart"/>
      <w:r w:rsidR="000A50E8">
        <w:rPr>
          <w:szCs w:val="28"/>
          <w:lang w:val="uk-UA"/>
        </w:rPr>
        <w:t>компетентностей</w:t>
      </w:r>
      <w:proofErr w:type="spellEnd"/>
      <w:r w:rsidR="000A50E8">
        <w:rPr>
          <w:szCs w:val="28"/>
          <w:lang w:val="uk-UA"/>
        </w:rPr>
        <w:t xml:space="preserve"> та націо</w:t>
      </w:r>
      <w:r>
        <w:rPr>
          <w:szCs w:val="28"/>
          <w:lang w:val="uk-UA"/>
        </w:rPr>
        <w:t>нально-патріотичного виховання.</w:t>
      </w:r>
    </w:p>
    <w:p w:rsidR="00EA79E4" w:rsidRDefault="00EA79E4" w:rsidP="00EA79E4">
      <w:pPr>
        <w:ind w:firstLine="698"/>
        <w:rPr>
          <w:lang w:val="uk-UA"/>
        </w:rPr>
      </w:pPr>
      <w:r>
        <w:rPr>
          <w:szCs w:val="28"/>
          <w:lang w:val="uk-UA"/>
        </w:rPr>
        <w:t xml:space="preserve">3. </w:t>
      </w:r>
      <w:r w:rsidR="00630D51">
        <w:rPr>
          <w:lang w:val="uk-UA"/>
        </w:rPr>
        <w:t>У</w:t>
      </w:r>
      <w:r>
        <w:rPr>
          <w:lang w:val="uk-UA"/>
        </w:rPr>
        <w:t xml:space="preserve"> К</w:t>
      </w:r>
      <w:r w:rsidR="00630D51">
        <w:rPr>
          <w:lang w:val="uk-UA"/>
        </w:rPr>
        <w:t xml:space="preserve">онкурсі </w:t>
      </w:r>
      <w:r w:rsidR="00A533F5">
        <w:rPr>
          <w:lang w:val="uk-UA"/>
        </w:rPr>
        <w:t>можуть брати</w:t>
      </w:r>
      <w:r w:rsidR="00630D51">
        <w:rPr>
          <w:lang w:val="uk-UA"/>
        </w:rPr>
        <w:t xml:space="preserve"> участь </w:t>
      </w:r>
      <w:r w:rsidR="00630D51" w:rsidRPr="00630D51">
        <w:rPr>
          <w:lang w:val="uk-UA"/>
        </w:rPr>
        <w:t xml:space="preserve">учні </w:t>
      </w:r>
      <w:r w:rsidR="00630D51">
        <w:rPr>
          <w:lang w:val="uk-UA"/>
        </w:rPr>
        <w:t>7</w:t>
      </w:r>
      <w:r w:rsidR="00630D51" w:rsidRPr="00630D51">
        <w:rPr>
          <w:lang w:val="uk-UA"/>
        </w:rPr>
        <w:t>–11 класів</w:t>
      </w:r>
      <w:r w:rsidR="00630D51">
        <w:rPr>
          <w:lang w:val="uk-UA"/>
        </w:rPr>
        <w:t xml:space="preserve"> </w:t>
      </w:r>
      <w:r w:rsidR="00630D51" w:rsidRPr="00630D51">
        <w:rPr>
          <w:lang w:val="uk-UA"/>
        </w:rPr>
        <w:t>закладів</w:t>
      </w:r>
      <w:r w:rsidR="00630D51">
        <w:rPr>
          <w:lang w:val="uk-UA"/>
        </w:rPr>
        <w:t xml:space="preserve"> </w:t>
      </w:r>
      <w:r w:rsidR="00630D51" w:rsidRPr="00630D51">
        <w:rPr>
          <w:lang w:val="uk-UA"/>
        </w:rPr>
        <w:t>загальної</w:t>
      </w:r>
      <w:r w:rsidR="00630D51">
        <w:rPr>
          <w:lang w:val="uk-UA"/>
        </w:rPr>
        <w:t xml:space="preserve"> </w:t>
      </w:r>
      <w:r w:rsidR="00630D51" w:rsidRPr="00630D51">
        <w:rPr>
          <w:lang w:val="uk-UA"/>
        </w:rPr>
        <w:t>середньої</w:t>
      </w:r>
      <w:r w:rsidR="00630D51">
        <w:rPr>
          <w:lang w:val="uk-UA"/>
        </w:rPr>
        <w:t xml:space="preserve"> </w:t>
      </w:r>
      <w:r w:rsidR="00E07EB2">
        <w:rPr>
          <w:lang w:val="uk-UA"/>
        </w:rPr>
        <w:t xml:space="preserve">та </w:t>
      </w:r>
      <w:r w:rsidR="00A24D5C">
        <w:rPr>
          <w:lang w:val="uk-UA"/>
        </w:rPr>
        <w:t xml:space="preserve">вихованці закладів </w:t>
      </w:r>
      <w:r w:rsidR="00E07EB2">
        <w:rPr>
          <w:lang w:val="uk-UA"/>
        </w:rPr>
        <w:t xml:space="preserve">позашкільної </w:t>
      </w:r>
      <w:r w:rsidR="00630D51" w:rsidRPr="00630D51">
        <w:rPr>
          <w:lang w:val="uk-UA"/>
        </w:rPr>
        <w:t>освіти, студенти</w:t>
      </w:r>
      <w:r w:rsidR="00630D51">
        <w:rPr>
          <w:lang w:val="uk-UA"/>
        </w:rPr>
        <w:t xml:space="preserve"> </w:t>
      </w:r>
      <w:r w:rsidR="00630D51" w:rsidRPr="00630D51">
        <w:rPr>
          <w:lang w:val="uk-UA"/>
        </w:rPr>
        <w:t>закладів</w:t>
      </w:r>
      <w:r w:rsidR="00630D51">
        <w:rPr>
          <w:lang w:val="uk-UA"/>
        </w:rPr>
        <w:t xml:space="preserve"> </w:t>
      </w:r>
      <w:r w:rsidR="00630D51" w:rsidRPr="00630D51">
        <w:rPr>
          <w:lang w:val="uk-UA"/>
        </w:rPr>
        <w:t>фахової</w:t>
      </w:r>
      <w:r w:rsidR="00630D51">
        <w:rPr>
          <w:lang w:val="uk-UA"/>
        </w:rPr>
        <w:t xml:space="preserve"> </w:t>
      </w:r>
      <w:proofErr w:type="spellStart"/>
      <w:r w:rsidR="00630D51" w:rsidRPr="00630D51">
        <w:rPr>
          <w:lang w:val="uk-UA"/>
        </w:rPr>
        <w:t>передвищої</w:t>
      </w:r>
      <w:proofErr w:type="spellEnd"/>
      <w:r w:rsidR="00630D51">
        <w:rPr>
          <w:lang w:val="uk-UA"/>
        </w:rPr>
        <w:t xml:space="preserve"> та вищої освіти віком до 21 року.</w:t>
      </w:r>
    </w:p>
    <w:p w:rsidR="000A50E8" w:rsidRDefault="00EA79E4" w:rsidP="00F300D5">
      <w:pPr>
        <w:ind w:firstLine="698"/>
        <w:rPr>
          <w:szCs w:val="28"/>
          <w:lang w:val="uk-UA"/>
        </w:rPr>
      </w:pPr>
      <w:r>
        <w:rPr>
          <w:lang w:val="uk-UA"/>
        </w:rPr>
        <w:t xml:space="preserve">4. </w:t>
      </w:r>
      <w:r w:rsidR="000A50E8" w:rsidRPr="00200070">
        <w:rPr>
          <w:szCs w:val="28"/>
          <w:lang w:val="uk-UA"/>
        </w:rPr>
        <w:t xml:space="preserve">Конкурс </w:t>
      </w:r>
      <w:r w:rsidR="00200070" w:rsidRPr="00200070">
        <w:rPr>
          <w:szCs w:val="28"/>
          <w:lang w:val="uk-UA"/>
        </w:rPr>
        <w:t>проводиться управлінням освіти</w:t>
      </w:r>
      <w:r w:rsidR="00200070">
        <w:rPr>
          <w:szCs w:val="28"/>
          <w:lang w:val="uk-UA"/>
        </w:rPr>
        <w:t xml:space="preserve"> і </w:t>
      </w:r>
      <w:r w:rsidR="00200070" w:rsidRPr="00200070">
        <w:rPr>
          <w:szCs w:val="28"/>
          <w:lang w:val="uk-UA"/>
        </w:rPr>
        <w:t xml:space="preserve">науки </w:t>
      </w:r>
      <w:r w:rsidR="000A50E8" w:rsidRPr="00200070">
        <w:rPr>
          <w:szCs w:val="28"/>
          <w:lang w:val="uk-UA"/>
        </w:rPr>
        <w:t>Волинської обласної державної адміністрації</w:t>
      </w:r>
      <w:r w:rsidR="00A24D5C">
        <w:rPr>
          <w:szCs w:val="28"/>
          <w:lang w:val="uk-UA"/>
        </w:rPr>
        <w:t xml:space="preserve"> спільно з</w:t>
      </w:r>
      <w:r w:rsidR="000A50E8" w:rsidRPr="00200070">
        <w:rPr>
          <w:szCs w:val="28"/>
          <w:lang w:val="uk-UA"/>
        </w:rPr>
        <w:t xml:space="preserve"> </w:t>
      </w:r>
      <w:r w:rsidR="00200070">
        <w:rPr>
          <w:szCs w:val="28"/>
          <w:lang w:val="uk-UA"/>
        </w:rPr>
        <w:t xml:space="preserve">Волинським національним університетом </w:t>
      </w:r>
      <w:r w:rsidR="00CA3A5C">
        <w:rPr>
          <w:szCs w:val="28"/>
          <w:lang w:val="uk-UA"/>
        </w:rPr>
        <w:t xml:space="preserve">                           </w:t>
      </w:r>
      <w:r w:rsidR="00200070">
        <w:rPr>
          <w:szCs w:val="28"/>
          <w:lang w:val="uk-UA"/>
        </w:rPr>
        <w:t xml:space="preserve">імені Лесі Українки та </w:t>
      </w:r>
      <w:r w:rsidR="000A50E8" w:rsidRPr="00200070">
        <w:rPr>
          <w:szCs w:val="28"/>
          <w:lang w:val="uk-UA"/>
        </w:rPr>
        <w:t xml:space="preserve">комунальною установою </w:t>
      </w:r>
      <w:r w:rsidR="000A50E8" w:rsidRPr="000A50E8">
        <w:rPr>
          <w:szCs w:val="28"/>
        </w:rPr>
        <w:t>«</w:t>
      </w:r>
      <w:proofErr w:type="spellStart"/>
      <w:r w:rsidR="000A50E8" w:rsidRPr="000A50E8">
        <w:rPr>
          <w:szCs w:val="28"/>
        </w:rPr>
        <w:t>Волинська</w:t>
      </w:r>
      <w:proofErr w:type="spellEnd"/>
      <w:r w:rsidR="000A50E8" w:rsidRPr="000A50E8">
        <w:rPr>
          <w:szCs w:val="28"/>
        </w:rPr>
        <w:t xml:space="preserve"> </w:t>
      </w:r>
      <w:proofErr w:type="spellStart"/>
      <w:r w:rsidR="000A50E8" w:rsidRPr="000A50E8">
        <w:rPr>
          <w:szCs w:val="28"/>
        </w:rPr>
        <w:t>обласна</w:t>
      </w:r>
      <w:proofErr w:type="spellEnd"/>
      <w:r w:rsidR="000A50E8" w:rsidRPr="000A50E8">
        <w:rPr>
          <w:szCs w:val="28"/>
        </w:rPr>
        <w:t xml:space="preserve"> </w:t>
      </w:r>
      <w:r w:rsidR="00A533F5">
        <w:rPr>
          <w:szCs w:val="28"/>
          <w:lang w:val="uk-UA"/>
        </w:rPr>
        <w:t>М</w:t>
      </w:r>
      <w:r w:rsidR="000A50E8" w:rsidRPr="000A50E8">
        <w:rPr>
          <w:szCs w:val="28"/>
        </w:rPr>
        <w:t xml:space="preserve">ала </w:t>
      </w:r>
      <w:proofErr w:type="spellStart"/>
      <w:r w:rsidR="000A50E8" w:rsidRPr="000A50E8">
        <w:rPr>
          <w:szCs w:val="28"/>
        </w:rPr>
        <w:t>акаде</w:t>
      </w:r>
      <w:r w:rsidR="00200070">
        <w:rPr>
          <w:szCs w:val="28"/>
        </w:rPr>
        <w:t>мія</w:t>
      </w:r>
      <w:proofErr w:type="spellEnd"/>
      <w:r w:rsidR="00200070">
        <w:rPr>
          <w:szCs w:val="28"/>
        </w:rPr>
        <w:t xml:space="preserve"> наук»</w:t>
      </w:r>
      <w:r w:rsidR="00F300D5">
        <w:rPr>
          <w:lang w:val="uk-UA"/>
        </w:rPr>
        <w:t>.</w:t>
      </w:r>
    </w:p>
    <w:p w:rsidR="00EA79E4" w:rsidRDefault="00EA79E4" w:rsidP="00EA79E4">
      <w:pPr>
        <w:ind w:firstLine="698"/>
        <w:rPr>
          <w:szCs w:val="28"/>
          <w:lang w:val="uk-UA"/>
        </w:rPr>
      </w:pPr>
      <w:r>
        <w:rPr>
          <w:szCs w:val="28"/>
          <w:lang w:val="uk-UA"/>
        </w:rPr>
        <w:t>5. Інформація про проведення Конкурсу розміщується на сайтах Волинського національного університету імені Лесі Українки та КУ</w:t>
      </w:r>
      <w:r w:rsidR="00A533F5">
        <w:rPr>
          <w:szCs w:val="28"/>
          <w:lang w:val="uk-UA"/>
        </w:rPr>
        <w:t> </w:t>
      </w:r>
      <w:r>
        <w:rPr>
          <w:szCs w:val="28"/>
          <w:lang w:val="uk-UA"/>
        </w:rPr>
        <w:t>«Волинська обласна Мала академія наук».</w:t>
      </w:r>
    </w:p>
    <w:p w:rsidR="00EA79E4" w:rsidRDefault="00EA79E4" w:rsidP="00EA79E4">
      <w:pPr>
        <w:ind w:firstLine="698"/>
        <w:rPr>
          <w:szCs w:val="28"/>
          <w:lang w:val="uk-UA"/>
        </w:rPr>
      </w:pPr>
      <w:r>
        <w:rPr>
          <w:szCs w:val="28"/>
          <w:lang w:val="uk-UA"/>
        </w:rPr>
        <w:t xml:space="preserve">6. </w:t>
      </w:r>
      <w:proofErr w:type="spellStart"/>
      <w:r w:rsidRPr="00E101AE">
        <w:rPr>
          <w:szCs w:val="28"/>
        </w:rPr>
        <w:t>Під</w:t>
      </w:r>
      <w:proofErr w:type="spellEnd"/>
      <w:r w:rsidRPr="00E101AE">
        <w:rPr>
          <w:szCs w:val="28"/>
        </w:rPr>
        <w:t xml:space="preserve"> час </w:t>
      </w:r>
      <w:proofErr w:type="spellStart"/>
      <w:r w:rsidRPr="00E101AE">
        <w:rPr>
          <w:szCs w:val="28"/>
        </w:rPr>
        <w:t>проведення</w:t>
      </w:r>
      <w:proofErr w:type="spellEnd"/>
      <w:r w:rsidRPr="00E101AE">
        <w:rPr>
          <w:szCs w:val="28"/>
        </w:rPr>
        <w:t xml:space="preserve"> Конкурсу </w:t>
      </w:r>
      <w:proofErr w:type="spellStart"/>
      <w:r w:rsidRPr="00E101AE">
        <w:rPr>
          <w:szCs w:val="28"/>
        </w:rPr>
        <w:t>обробка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персональних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даних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учасників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здійснюється</w:t>
      </w:r>
      <w:proofErr w:type="spellEnd"/>
      <w:r w:rsidRPr="00E101AE">
        <w:rPr>
          <w:szCs w:val="28"/>
        </w:rPr>
        <w:t xml:space="preserve"> з </w:t>
      </w:r>
      <w:proofErr w:type="spellStart"/>
      <w:r w:rsidRPr="00E101AE">
        <w:rPr>
          <w:szCs w:val="28"/>
        </w:rPr>
        <w:t>урахуванням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вимог</w:t>
      </w:r>
      <w:proofErr w:type="spellEnd"/>
      <w:r w:rsidRPr="00E101AE">
        <w:rPr>
          <w:szCs w:val="28"/>
        </w:rPr>
        <w:t xml:space="preserve"> Закону </w:t>
      </w:r>
      <w:proofErr w:type="spellStart"/>
      <w:r w:rsidRPr="00E101AE">
        <w:rPr>
          <w:szCs w:val="28"/>
        </w:rPr>
        <w:t>України</w:t>
      </w:r>
      <w:proofErr w:type="spellEnd"/>
      <w:r w:rsidRPr="00E101AE">
        <w:rPr>
          <w:szCs w:val="28"/>
        </w:rPr>
        <w:t xml:space="preserve"> «Про </w:t>
      </w:r>
      <w:proofErr w:type="spellStart"/>
      <w:r w:rsidRPr="00E101AE">
        <w:rPr>
          <w:szCs w:val="28"/>
        </w:rPr>
        <w:t>захист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персональних</w:t>
      </w:r>
      <w:proofErr w:type="spellEnd"/>
      <w:r w:rsidRPr="00E101AE">
        <w:rPr>
          <w:szCs w:val="28"/>
        </w:rPr>
        <w:t xml:space="preserve"> </w:t>
      </w:r>
      <w:proofErr w:type="spellStart"/>
      <w:r w:rsidRPr="00E101AE">
        <w:rPr>
          <w:szCs w:val="28"/>
        </w:rPr>
        <w:t>даних</w:t>
      </w:r>
      <w:proofErr w:type="spellEnd"/>
      <w:r w:rsidRPr="00E101AE">
        <w:rPr>
          <w:szCs w:val="28"/>
        </w:rPr>
        <w:t>».</w:t>
      </w:r>
    </w:p>
    <w:p w:rsidR="00EA79E4" w:rsidRPr="00EA79E4" w:rsidRDefault="00EA79E4" w:rsidP="00EA79E4">
      <w:pPr>
        <w:ind w:firstLine="698"/>
        <w:rPr>
          <w:szCs w:val="28"/>
          <w:lang w:val="uk-UA"/>
        </w:rPr>
      </w:pPr>
      <w:r>
        <w:rPr>
          <w:szCs w:val="28"/>
          <w:lang w:val="uk-UA"/>
        </w:rPr>
        <w:t xml:space="preserve">7. </w:t>
      </w:r>
      <w:proofErr w:type="spellStart"/>
      <w:r>
        <w:rPr>
          <w:szCs w:val="28"/>
          <w:lang w:val="uk-UA"/>
        </w:rPr>
        <w:t>Проєкти</w:t>
      </w:r>
      <w:proofErr w:type="spellEnd"/>
      <w:r>
        <w:rPr>
          <w:szCs w:val="28"/>
          <w:lang w:val="uk-UA"/>
        </w:rPr>
        <w:t xml:space="preserve"> мають бути виконані державною мовою </w:t>
      </w:r>
      <w:r w:rsidR="00642652">
        <w:rPr>
          <w:szCs w:val="28"/>
          <w:lang w:val="uk-UA"/>
        </w:rPr>
        <w:t xml:space="preserve">з </w:t>
      </w:r>
      <w:r w:rsidR="00A24D5C">
        <w:rPr>
          <w:szCs w:val="28"/>
          <w:lang w:val="uk-UA"/>
        </w:rPr>
        <w:t>дотриманням</w:t>
      </w:r>
      <w:r w:rsidR="00642652">
        <w:rPr>
          <w:szCs w:val="28"/>
          <w:lang w:val="uk-UA"/>
        </w:rPr>
        <w:t xml:space="preserve"> вимог сучасного українського правопису. За науковий зміст і якість поданих матеріалів відповідальність несуть учасники Конкурсу. Подані на Конкурс роботи не рецензуються і не повертаються.</w:t>
      </w:r>
    </w:p>
    <w:p w:rsidR="00CA3A5C" w:rsidRPr="00CC663E" w:rsidRDefault="00CA3A5C" w:rsidP="00200070">
      <w:pPr>
        <w:pStyle w:val="Default"/>
        <w:spacing w:line="276" w:lineRule="auto"/>
        <w:jc w:val="center"/>
        <w:rPr>
          <w:b/>
          <w:sz w:val="16"/>
          <w:szCs w:val="16"/>
          <w:lang w:val="uk-UA"/>
        </w:rPr>
      </w:pPr>
    </w:p>
    <w:p w:rsidR="00200070" w:rsidRDefault="00642652" w:rsidP="00200070">
      <w:pPr>
        <w:pStyle w:val="Default"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</w:t>
      </w:r>
      <w:r w:rsidR="000A50E8" w:rsidRPr="00200070">
        <w:rPr>
          <w:b/>
          <w:sz w:val="28"/>
          <w:szCs w:val="28"/>
        </w:rPr>
        <w:t xml:space="preserve">. Порядок </w:t>
      </w:r>
      <w:r>
        <w:rPr>
          <w:b/>
          <w:sz w:val="28"/>
          <w:szCs w:val="28"/>
          <w:lang w:val="uk-UA"/>
        </w:rPr>
        <w:t xml:space="preserve">та терміни </w:t>
      </w:r>
      <w:proofErr w:type="spellStart"/>
      <w:r w:rsidR="000A50E8" w:rsidRPr="00200070">
        <w:rPr>
          <w:b/>
          <w:sz w:val="28"/>
          <w:szCs w:val="28"/>
        </w:rPr>
        <w:t>проведення</w:t>
      </w:r>
      <w:proofErr w:type="spellEnd"/>
      <w:r w:rsidR="000A50E8" w:rsidRPr="00200070">
        <w:rPr>
          <w:b/>
          <w:sz w:val="28"/>
          <w:szCs w:val="28"/>
        </w:rPr>
        <w:t xml:space="preserve"> Конкурсу</w:t>
      </w:r>
    </w:p>
    <w:p w:rsidR="000A50E8" w:rsidRPr="00200070" w:rsidRDefault="00200070" w:rsidP="00200070">
      <w:pPr>
        <w:pStyle w:val="Default"/>
        <w:spacing w:line="276" w:lineRule="auto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Конкурс проводиться </w:t>
      </w:r>
      <w:r w:rsidR="000A50E8" w:rsidRPr="000A50E8">
        <w:rPr>
          <w:sz w:val="28"/>
          <w:szCs w:val="28"/>
        </w:rPr>
        <w:t xml:space="preserve">у два </w:t>
      </w:r>
      <w:proofErr w:type="spellStart"/>
      <w:r w:rsidR="000A50E8" w:rsidRPr="000A50E8">
        <w:rPr>
          <w:sz w:val="28"/>
          <w:szCs w:val="28"/>
        </w:rPr>
        <w:t>етапи</w:t>
      </w:r>
      <w:proofErr w:type="spellEnd"/>
      <w:r w:rsidR="000A50E8" w:rsidRPr="000A50E8">
        <w:rPr>
          <w:sz w:val="28"/>
          <w:szCs w:val="28"/>
        </w:rPr>
        <w:t xml:space="preserve">: </w:t>
      </w:r>
    </w:p>
    <w:p w:rsidR="000A50E8" w:rsidRPr="000A50E8" w:rsidRDefault="000A50E8" w:rsidP="006426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A50E8">
        <w:rPr>
          <w:sz w:val="28"/>
          <w:szCs w:val="28"/>
        </w:rPr>
        <w:t xml:space="preserve">І </w:t>
      </w:r>
      <w:proofErr w:type="spellStart"/>
      <w:r w:rsidRPr="000A50E8">
        <w:rPr>
          <w:sz w:val="28"/>
          <w:szCs w:val="28"/>
        </w:rPr>
        <w:t>етап</w:t>
      </w:r>
      <w:proofErr w:type="spellEnd"/>
      <w:r w:rsidRPr="000A50E8">
        <w:rPr>
          <w:sz w:val="28"/>
          <w:szCs w:val="28"/>
        </w:rPr>
        <w:t xml:space="preserve"> – </w:t>
      </w:r>
      <w:proofErr w:type="spellStart"/>
      <w:r w:rsidRPr="000A50E8">
        <w:rPr>
          <w:sz w:val="28"/>
          <w:szCs w:val="28"/>
        </w:rPr>
        <w:t>відбірковий</w:t>
      </w:r>
      <w:proofErr w:type="spellEnd"/>
      <w:r w:rsidRPr="000A50E8">
        <w:rPr>
          <w:sz w:val="28"/>
          <w:szCs w:val="28"/>
        </w:rPr>
        <w:t xml:space="preserve"> (</w:t>
      </w:r>
      <w:proofErr w:type="spellStart"/>
      <w:r w:rsidRPr="000A50E8">
        <w:rPr>
          <w:sz w:val="28"/>
          <w:szCs w:val="28"/>
        </w:rPr>
        <w:t>заочний</w:t>
      </w:r>
      <w:proofErr w:type="spellEnd"/>
      <w:r w:rsidRPr="000A50E8">
        <w:rPr>
          <w:sz w:val="28"/>
          <w:szCs w:val="28"/>
        </w:rPr>
        <w:t>)</w:t>
      </w:r>
      <w:r w:rsidR="00642652">
        <w:rPr>
          <w:sz w:val="28"/>
          <w:szCs w:val="28"/>
          <w:lang w:val="uk-UA"/>
        </w:rPr>
        <w:t xml:space="preserve"> до </w:t>
      </w:r>
      <w:r w:rsidR="00F300D5">
        <w:rPr>
          <w:sz w:val="28"/>
          <w:szCs w:val="28"/>
          <w:lang w:val="uk-UA"/>
        </w:rPr>
        <w:t>15 жовтня</w:t>
      </w:r>
      <w:r w:rsidR="00642652">
        <w:rPr>
          <w:sz w:val="28"/>
          <w:szCs w:val="28"/>
          <w:lang w:val="uk-UA"/>
        </w:rPr>
        <w:t xml:space="preserve"> 2022 року</w:t>
      </w:r>
      <w:r w:rsidRPr="000A50E8">
        <w:rPr>
          <w:sz w:val="28"/>
          <w:szCs w:val="28"/>
        </w:rPr>
        <w:t xml:space="preserve">; </w:t>
      </w:r>
    </w:p>
    <w:p w:rsidR="00A533F5" w:rsidRDefault="000A50E8" w:rsidP="00A533F5">
      <w:pPr>
        <w:pStyle w:val="Default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A50E8">
        <w:rPr>
          <w:sz w:val="28"/>
          <w:szCs w:val="28"/>
        </w:rPr>
        <w:t xml:space="preserve">II </w:t>
      </w:r>
      <w:proofErr w:type="spellStart"/>
      <w:r w:rsidRPr="000A50E8">
        <w:rPr>
          <w:sz w:val="28"/>
          <w:szCs w:val="28"/>
        </w:rPr>
        <w:t>етап</w:t>
      </w:r>
      <w:proofErr w:type="spellEnd"/>
      <w:r w:rsidRPr="000A50E8">
        <w:rPr>
          <w:sz w:val="28"/>
          <w:szCs w:val="28"/>
        </w:rPr>
        <w:t xml:space="preserve"> –</w:t>
      </w:r>
      <w:r w:rsidR="00200070">
        <w:rPr>
          <w:sz w:val="28"/>
          <w:szCs w:val="28"/>
        </w:rPr>
        <w:t xml:space="preserve"> </w:t>
      </w:r>
      <w:proofErr w:type="spellStart"/>
      <w:r w:rsidR="00200070">
        <w:rPr>
          <w:sz w:val="28"/>
          <w:szCs w:val="28"/>
        </w:rPr>
        <w:t>фінальний</w:t>
      </w:r>
      <w:proofErr w:type="spellEnd"/>
      <w:r w:rsidR="00200070">
        <w:rPr>
          <w:sz w:val="28"/>
          <w:szCs w:val="28"/>
        </w:rPr>
        <w:t xml:space="preserve"> (</w:t>
      </w:r>
      <w:r w:rsidR="00642652">
        <w:rPr>
          <w:sz w:val="28"/>
          <w:szCs w:val="28"/>
          <w:lang w:val="uk-UA"/>
        </w:rPr>
        <w:t>онлайн) до 30 жовтня 2022 року.</w:t>
      </w:r>
    </w:p>
    <w:p w:rsidR="00642652" w:rsidRPr="00A533F5" w:rsidRDefault="00642652" w:rsidP="00A533F5">
      <w:pPr>
        <w:pStyle w:val="Default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</w:rPr>
        <w:t>Про</w:t>
      </w:r>
      <w:r>
        <w:rPr>
          <w:color w:val="auto"/>
          <w:sz w:val="28"/>
          <w:szCs w:val="28"/>
          <w:lang w:val="uk-UA"/>
        </w:rPr>
        <w:t>є</w:t>
      </w:r>
      <w:proofErr w:type="spellStart"/>
      <w:r>
        <w:rPr>
          <w:color w:val="auto"/>
          <w:sz w:val="28"/>
          <w:szCs w:val="28"/>
        </w:rPr>
        <w:t>кти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подаються</w:t>
      </w:r>
      <w:proofErr w:type="spellEnd"/>
      <w:r>
        <w:rPr>
          <w:color w:val="auto"/>
          <w:sz w:val="28"/>
          <w:szCs w:val="28"/>
        </w:rPr>
        <w:t xml:space="preserve"> у </w:t>
      </w:r>
      <w:r>
        <w:rPr>
          <w:color w:val="auto"/>
          <w:sz w:val="28"/>
          <w:szCs w:val="28"/>
          <w:lang w:val="uk-UA"/>
        </w:rPr>
        <w:t>трьох</w:t>
      </w:r>
      <w:r w:rsidRPr="000A50E8">
        <w:rPr>
          <w:color w:val="auto"/>
          <w:sz w:val="28"/>
          <w:szCs w:val="28"/>
        </w:rPr>
        <w:t xml:space="preserve"> </w:t>
      </w:r>
      <w:proofErr w:type="spellStart"/>
      <w:r w:rsidRPr="000A50E8">
        <w:rPr>
          <w:color w:val="auto"/>
          <w:sz w:val="28"/>
          <w:szCs w:val="28"/>
        </w:rPr>
        <w:t>номінаціях</w:t>
      </w:r>
      <w:proofErr w:type="spellEnd"/>
      <w:r w:rsidRPr="000A50E8">
        <w:rPr>
          <w:color w:val="auto"/>
          <w:sz w:val="28"/>
          <w:szCs w:val="28"/>
        </w:rPr>
        <w:t xml:space="preserve">: </w:t>
      </w:r>
    </w:p>
    <w:p w:rsidR="00642652" w:rsidRPr="00642652" w:rsidRDefault="00CC663E" w:rsidP="00CC663E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д</w:t>
      </w:r>
      <w:r w:rsidRPr="00EA79E4">
        <w:rPr>
          <w:color w:val="auto"/>
          <w:sz w:val="28"/>
          <w:szCs w:val="28"/>
          <w:lang w:val="uk-UA"/>
        </w:rPr>
        <w:t>ослідницьк</w:t>
      </w:r>
      <w:r>
        <w:rPr>
          <w:color w:val="auto"/>
          <w:sz w:val="28"/>
          <w:szCs w:val="28"/>
          <w:lang w:val="uk-UA"/>
        </w:rPr>
        <w:t>і</w:t>
      </w:r>
      <w:r w:rsidR="00642652">
        <w:rPr>
          <w:color w:val="auto"/>
          <w:sz w:val="28"/>
          <w:szCs w:val="28"/>
          <w:lang w:val="uk-UA"/>
        </w:rPr>
        <w:t>;</w:t>
      </w:r>
    </w:p>
    <w:p w:rsidR="00642652" w:rsidRPr="00EA79E4" w:rsidRDefault="00642652" w:rsidP="00CC663E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 </w:t>
      </w:r>
      <w:r w:rsidR="00CC663E">
        <w:rPr>
          <w:color w:val="auto"/>
          <w:sz w:val="28"/>
          <w:szCs w:val="28"/>
          <w:lang w:val="uk-UA"/>
        </w:rPr>
        <w:t>краєзнавчі</w:t>
      </w:r>
      <w:r w:rsidRPr="00EA79E4">
        <w:rPr>
          <w:color w:val="auto"/>
          <w:sz w:val="28"/>
          <w:szCs w:val="28"/>
          <w:lang w:val="uk-UA"/>
        </w:rPr>
        <w:t>;</w:t>
      </w:r>
    </w:p>
    <w:p w:rsidR="00642652" w:rsidRPr="00642652" w:rsidRDefault="00642652" w:rsidP="00CC663E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мультимедійні.</w:t>
      </w:r>
    </w:p>
    <w:p w:rsidR="00642652" w:rsidRDefault="00642652" w:rsidP="00CA3A5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Тематика конкурсних робіт довільна </w:t>
      </w:r>
      <w:r w:rsidR="008E73C3">
        <w:rPr>
          <w:color w:val="auto"/>
          <w:sz w:val="28"/>
          <w:szCs w:val="28"/>
          <w:lang w:val="uk-UA"/>
        </w:rPr>
        <w:t xml:space="preserve">та має охоплювати життєвий шлях </w:t>
      </w:r>
      <w:r w:rsidR="00A24D5C">
        <w:rPr>
          <w:color w:val="auto"/>
          <w:sz w:val="28"/>
          <w:szCs w:val="28"/>
          <w:lang w:val="uk-UA"/>
        </w:rPr>
        <w:t>і</w:t>
      </w:r>
      <w:r w:rsidR="008E73C3">
        <w:rPr>
          <w:color w:val="auto"/>
          <w:sz w:val="28"/>
          <w:szCs w:val="28"/>
          <w:lang w:val="uk-UA"/>
        </w:rPr>
        <w:t xml:space="preserve"> наук</w:t>
      </w:r>
      <w:r w:rsidR="008962B0">
        <w:rPr>
          <w:color w:val="auto"/>
          <w:sz w:val="28"/>
          <w:szCs w:val="28"/>
          <w:lang w:val="uk-UA"/>
        </w:rPr>
        <w:t xml:space="preserve">овий доробок Михайла </w:t>
      </w:r>
      <w:r w:rsidR="008E73C3">
        <w:rPr>
          <w:color w:val="auto"/>
          <w:sz w:val="28"/>
          <w:szCs w:val="28"/>
          <w:lang w:val="uk-UA"/>
        </w:rPr>
        <w:t>Кравчука.</w:t>
      </w:r>
    </w:p>
    <w:p w:rsidR="008E73C3" w:rsidRDefault="008E73C3" w:rsidP="00CA3A5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Результати Конкурсу затверджуються наказом управління освіти і науки Волинської обласної державної адміністрації.</w:t>
      </w:r>
    </w:p>
    <w:p w:rsidR="00CA3A5C" w:rsidRPr="00CC663E" w:rsidRDefault="00CA3A5C" w:rsidP="008E73C3">
      <w:pPr>
        <w:pStyle w:val="Default"/>
        <w:spacing w:line="276" w:lineRule="auto"/>
        <w:ind w:firstLine="360"/>
        <w:jc w:val="center"/>
        <w:rPr>
          <w:b/>
          <w:sz w:val="16"/>
          <w:szCs w:val="16"/>
          <w:lang w:val="uk-UA"/>
        </w:rPr>
      </w:pPr>
    </w:p>
    <w:p w:rsidR="008E73C3" w:rsidRDefault="008E73C3" w:rsidP="008E73C3">
      <w:pPr>
        <w:pStyle w:val="Default"/>
        <w:spacing w:line="276" w:lineRule="auto"/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</w:t>
      </w:r>
      <w:r w:rsidRPr="00422887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Оргкомітет та журі </w:t>
      </w:r>
      <w:r w:rsidRPr="00422887">
        <w:rPr>
          <w:b/>
          <w:sz w:val="28"/>
          <w:szCs w:val="28"/>
          <w:lang w:val="uk-UA"/>
        </w:rPr>
        <w:t xml:space="preserve"> Конкурсу</w:t>
      </w:r>
    </w:p>
    <w:p w:rsidR="00270A5C" w:rsidRDefault="00270A5C" w:rsidP="00270A5C">
      <w:pPr>
        <w:pStyle w:val="Default"/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Оргкомітет та журі Конкурсу формується з </w:t>
      </w:r>
      <w:r w:rsidR="00A24D5C">
        <w:rPr>
          <w:sz w:val="28"/>
          <w:szCs w:val="28"/>
          <w:lang w:val="uk-UA"/>
        </w:rPr>
        <w:t>науковців та кращих студентів факультету інформаційних систем та математики Волинського національного університету імені Лесі Українки</w:t>
      </w:r>
      <w:r w:rsidR="00A24D5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педагогічних працівників </w:t>
      </w:r>
      <w:r w:rsidR="00A53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</w:t>
      </w:r>
      <w:r w:rsidR="00A533F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«Волинська обласна Мала академія наук». </w:t>
      </w:r>
    </w:p>
    <w:p w:rsidR="00CA3A5C" w:rsidRPr="00982140" w:rsidRDefault="00CA3A5C" w:rsidP="00270A5C">
      <w:pPr>
        <w:pStyle w:val="Default"/>
        <w:spacing w:line="276" w:lineRule="auto"/>
        <w:ind w:firstLine="360"/>
        <w:jc w:val="center"/>
        <w:rPr>
          <w:b/>
          <w:color w:val="auto"/>
          <w:sz w:val="16"/>
          <w:szCs w:val="16"/>
          <w:lang w:val="uk-UA"/>
        </w:rPr>
      </w:pPr>
    </w:p>
    <w:p w:rsidR="00270A5C" w:rsidRPr="00270A5C" w:rsidRDefault="00270A5C" w:rsidP="00270A5C">
      <w:pPr>
        <w:pStyle w:val="Default"/>
        <w:spacing w:line="276" w:lineRule="auto"/>
        <w:ind w:firstLine="360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en-US"/>
        </w:rPr>
        <w:t>V</w:t>
      </w:r>
      <w:r w:rsidRPr="00270A5C">
        <w:rPr>
          <w:b/>
          <w:color w:val="auto"/>
          <w:sz w:val="28"/>
          <w:szCs w:val="28"/>
          <w:lang w:val="uk-UA"/>
        </w:rPr>
        <w:t xml:space="preserve">. </w:t>
      </w:r>
      <w:r>
        <w:rPr>
          <w:b/>
          <w:color w:val="auto"/>
          <w:sz w:val="28"/>
          <w:szCs w:val="28"/>
          <w:lang w:val="uk-UA"/>
        </w:rPr>
        <w:t xml:space="preserve">Учасники Конкурсу </w:t>
      </w:r>
    </w:p>
    <w:p w:rsidR="00270A5C" w:rsidRDefault="00270A5C" w:rsidP="00270A5C">
      <w:pPr>
        <w:ind w:firstLine="698"/>
        <w:rPr>
          <w:lang w:val="uk-UA"/>
        </w:rPr>
      </w:pPr>
      <w:r>
        <w:rPr>
          <w:lang w:val="uk-UA"/>
        </w:rPr>
        <w:t xml:space="preserve">У Конкурсі можуть брати участь </w:t>
      </w:r>
      <w:r w:rsidRPr="00630D51">
        <w:rPr>
          <w:lang w:val="uk-UA"/>
        </w:rPr>
        <w:t xml:space="preserve">учні </w:t>
      </w:r>
      <w:r w:rsidR="00A24D5C">
        <w:rPr>
          <w:lang w:val="uk-UA"/>
        </w:rPr>
        <w:t xml:space="preserve">та </w:t>
      </w:r>
      <w:r w:rsidRPr="00630D51">
        <w:rPr>
          <w:lang w:val="uk-UA"/>
        </w:rPr>
        <w:t>студенти</w:t>
      </w:r>
      <w:r>
        <w:rPr>
          <w:lang w:val="uk-UA"/>
        </w:rPr>
        <w:t xml:space="preserve"> віком до 21 року.</w:t>
      </w:r>
    </w:p>
    <w:p w:rsidR="00AE5DA6" w:rsidRDefault="00AE5DA6" w:rsidP="00270A5C">
      <w:pPr>
        <w:ind w:firstLine="698"/>
        <w:rPr>
          <w:lang w:val="uk-UA"/>
        </w:rPr>
      </w:pPr>
      <w:r>
        <w:rPr>
          <w:lang w:val="uk-UA"/>
        </w:rPr>
        <w:t>Роботи повинні бути виконані учасниками індивідуально.</w:t>
      </w:r>
    </w:p>
    <w:p w:rsidR="00AE5DA6" w:rsidRDefault="00AE5DA6" w:rsidP="00270A5C">
      <w:pPr>
        <w:ind w:firstLine="698"/>
        <w:rPr>
          <w:lang w:val="uk-UA"/>
        </w:rPr>
      </w:pPr>
      <w:r>
        <w:rPr>
          <w:lang w:val="uk-UA"/>
        </w:rPr>
        <w:t>Конкурс проводиться для учасників трьох вікових категорій:</w:t>
      </w:r>
    </w:p>
    <w:p w:rsidR="00AE5DA6" w:rsidRDefault="00AE5DA6" w:rsidP="00270A5C">
      <w:pPr>
        <w:ind w:firstLine="698"/>
        <w:rPr>
          <w:lang w:val="uk-UA"/>
        </w:rPr>
      </w:pPr>
      <w:r>
        <w:rPr>
          <w:lang w:val="uk-UA"/>
        </w:rPr>
        <w:t>І категорія – учні 7-9 класів;</w:t>
      </w:r>
    </w:p>
    <w:p w:rsidR="00AE5DA6" w:rsidRDefault="00AE5DA6" w:rsidP="00270A5C">
      <w:pPr>
        <w:ind w:firstLine="698"/>
        <w:rPr>
          <w:lang w:val="uk-UA"/>
        </w:rPr>
      </w:pPr>
      <w:r>
        <w:rPr>
          <w:lang w:val="uk-UA"/>
        </w:rPr>
        <w:t>ІІ категорія – учні 10-11 класів;</w:t>
      </w:r>
    </w:p>
    <w:p w:rsidR="00AE5DA6" w:rsidRDefault="00AE5DA6" w:rsidP="00270A5C">
      <w:pPr>
        <w:ind w:firstLine="698"/>
        <w:rPr>
          <w:lang w:val="uk-UA"/>
        </w:rPr>
      </w:pPr>
      <w:r>
        <w:rPr>
          <w:lang w:val="uk-UA"/>
        </w:rPr>
        <w:t>ІІІ категорія –</w:t>
      </w:r>
      <w:r w:rsidR="00E07EB2">
        <w:rPr>
          <w:lang w:val="uk-UA"/>
        </w:rPr>
        <w:t xml:space="preserve"> студенти віком від 17 до 2</w:t>
      </w:r>
      <w:r w:rsidR="00982140">
        <w:rPr>
          <w:lang w:val="uk-UA"/>
        </w:rPr>
        <w:t>1</w:t>
      </w:r>
      <w:r w:rsidR="00E07EB2">
        <w:rPr>
          <w:lang w:val="uk-UA"/>
        </w:rPr>
        <w:t xml:space="preserve"> рок</w:t>
      </w:r>
      <w:r w:rsidR="00982140">
        <w:rPr>
          <w:lang w:val="uk-UA"/>
        </w:rPr>
        <w:t>у</w:t>
      </w:r>
      <w:r w:rsidR="00E07EB2">
        <w:rPr>
          <w:lang w:val="uk-UA"/>
        </w:rPr>
        <w:t xml:space="preserve"> включно</w:t>
      </w:r>
      <w:r>
        <w:rPr>
          <w:lang w:val="uk-UA"/>
        </w:rPr>
        <w:t>.</w:t>
      </w:r>
    </w:p>
    <w:p w:rsidR="00CA3A5C" w:rsidRPr="00982140" w:rsidRDefault="00CA3A5C" w:rsidP="00AE5DA6">
      <w:pPr>
        <w:ind w:firstLine="698"/>
        <w:jc w:val="center"/>
        <w:rPr>
          <w:b/>
          <w:color w:val="auto"/>
          <w:szCs w:val="28"/>
          <w:lang w:val="uk-UA"/>
        </w:rPr>
      </w:pPr>
    </w:p>
    <w:p w:rsidR="00AE5DA6" w:rsidRDefault="00AE5DA6" w:rsidP="00AE5DA6">
      <w:pPr>
        <w:ind w:firstLine="698"/>
        <w:jc w:val="center"/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en-US"/>
        </w:rPr>
        <w:t>V</w:t>
      </w:r>
      <w:r>
        <w:rPr>
          <w:b/>
          <w:color w:val="auto"/>
          <w:szCs w:val="28"/>
          <w:lang w:val="uk-UA"/>
        </w:rPr>
        <w:t>І. Вимоги до конкурсних робіт</w:t>
      </w:r>
    </w:p>
    <w:p w:rsidR="00CC663E" w:rsidRPr="00CC663E" w:rsidRDefault="00CC663E" w:rsidP="00AE5DA6">
      <w:pPr>
        <w:ind w:firstLine="698"/>
        <w:jc w:val="center"/>
        <w:rPr>
          <w:b/>
          <w:sz w:val="16"/>
          <w:szCs w:val="16"/>
          <w:lang w:val="uk-UA"/>
        </w:rPr>
      </w:pPr>
    </w:p>
    <w:p w:rsidR="00AE5DA6" w:rsidRDefault="00CA3A5C" w:rsidP="00AE5DA6">
      <w:pPr>
        <w:ind w:firstLine="698"/>
        <w:jc w:val="center"/>
        <w:rPr>
          <w:b/>
          <w:lang w:val="uk-UA"/>
        </w:rPr>
      </w:pPr>
      <w:r>
        <w:rPr>
          <w:b/>
          <w:lang w:val="uk-UA"/>
        </w:rPr>
        <w:t>Номінація «</w:t>
      </w:r>
      <w:r w:rsidR="00AE5DA6">
        <w:rPr>
          <w:b/>
          <w:lang w:val="uk-UA"/>
        </w:rPr>
        <w:t xml:space="preserve">Дослідницькі та краєзнавчі </w:t>
      </w:r>
      <w:proofErr w:type="spellStart"/>
      <w:r w:rsidR="00AE5DA6">
        <w:rPr>
          <w:b/>
          <w:lang w:val="uk-UA"/>
        </w:rPr>
        <w:t>про</w:t>
      </w:r>
      <w:r w:rsidR="00A533F5">
        <w:rPr>
          <w:b/>
          <w:lang w:val="uk-UA"/>
        </w:rPr>
        <w:t>є</w:t>
      </w:r>
      <w:r w:rsidR="00AE5DA6">
        <w:rPr>
          <w:b/>
          <w:lang w:val="uk-UA"/>
        </w:rPr>
        <w:t>кти</w:t>
      </w:r>
      <w:proofErr w:type="spellEnd"/>
      <w:r>
        <w:rPr>
          <w:b/>
          <w:lang w:val="uk-UA"/>
        </w:rPr>
        <w:t>»</w:t>
      </w:r>
    </w:p>
    <w:p w:rsidR="00AE5DA6" w:rsidRDefault="00AE5DA6" w:rsidP="00BE3C9C">
      <w:pPr>
        <w:ind w:firstLine="698"/>
        <w:rPr>
          <w:lang w:val="uk-UA"/>
        </w:rPr>
      </w:pPr>
      <w:r>
        <w:rPr>
          <w:lang w:val="uk-UA"/>
        </w:rPr>
        <w:t xml:space="preserve">На Конкурс подаються дослідницькі та краєзнавчі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проблемно-пошукового характеру, які відображають результати власного дослідницького або краєзнавчого пошуку, відповідають віковим інтересам і пізнавальним можливостям учасників Конкурсу.</w:t>
      </w:r>
    </w:p>
    <w:p w:rsidR="00BE3C9C" w:rsidRDefault="00BE3C9C" w:rsidP="00BE3C9C">
      <w:pPr>
        <w:ind w:firstLine="698"/>
        <w:rPr>
          <w:lang w:val="uk-UA"/>
        </w:rPr>
      </w:pP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повинні містити такі елементи: </w:t>
      </w:r>
    </w:p>
    <w:p w:rsidR="00BE3C9C" w:rsidRDefault="00BE3C9C" w:rsidP="00BE3C9C">
      <w:pPr>
        <w:pStyle w:val="a6"/>
        <w:numPr>
          <w:ilvl w:val="0"/>
          <w:numId w:val="8"/>
        </w:numPr>
        <w:rPr>
          <w:sz w:val="28"/>
          <w:szCs w:val="28"/>
        </w:rPr>
      </w:pPr>
      <w:r w:rsidRPr="00BE3C9C">
        <w:rPr>
          <w:sz w:val="28"/>
          <w:szCs w:val="28"/>
        </w:rPr>
        <w:t xml:space="preserve">постановка проблеми та її значення; </w:t>
      </w:r>
    </w:p>
    <w:p w:rsidR="00BE3C9C" w:rsidRDefault="00BE3C9C" w:rsidP="00BE3C9C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мета та завдання роботи;</w:t>
      </w:r>
    </w:p>
    <w:p w:rsidR="00BE3C9C" w:rsidRDefault="00BE3C9C" w:rsidP="00BE3C9C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виклад основного матеріалу з обґрунтуванням отриманих результатів;</w:t>
      </w:r>
    </w:p>
    <w:p w:rsidR="00BE3C9C" w:rsidRPr="00BE3C9C" w:rsidRDefault="00BE3C9C" w:rsidP="00BE3C9C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висновки та перспектива подальших досліджень.</w:t>
      </w:r>
    </w:p>
    <w:p w:rsidR="00BE3C9C" w:rsidRDefault="00BE3C9C" w:rsidP="00BE3C9C">
      <w:pPr>
        <w:tabs>
          <w:tab w:val="left" w:pos="993"/>
          <w:tab w:val="left" w:pos="1276"/>
        </w:tabs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BE3C9C">
        <w:rPr>
          <w:szCs w:val="28"/>
          <w:lang w:val="uk-UA"/>
        </w:rPr>
        <w:t xml:space="preserve">Матеріали подаються в електронному форматі, набрані в офісному пакеті </w:t>
      </w:r>
      <w:proofErr w:type="spellStart"/>
      <w:r w:rsidRPr="00630D51">
        <w:rPr>
          <w:szCs w:val="28"/>
          <w:lang w:val="en-US"/>
        </w:rPr>
        <w:t>MicrosoftOffice</w:t>
      </w:r>
      <w:proofErr w:type="spellEnd"/>
      <w:r w:rsidRPr="00BE3C9C">
        <w:rPr>
          <w:szCs w:val="28"/>
          <w:lang w:val="uk-UA"/>
        </w:rPr>
        <w:t xml:space="preserve"> 2016, текстовий редактор </w:t>
      </w:r>
      <w:r w:rsidRPr="00630D51">
        <w:rPr>
          <w:szCs w:val="28"/>
        </w:rPr>
        <w:t>WORD</w:t>
      </w:r>
      <w:r w:rsidRPr="00BE3C9C">
        <w:rPr>
          <w:szCs w:val="28"/>
          <w:lang w:val="uk-UA"/>
        </w:rPr>
        <w:t>, формат *.</w:t>
      </w:r>
      <w:r w:rsidRPr="00630D51">
        <w:rPr>
          <w:szCs w:val="28"/>
          <w:lang w:val="en-US"/>
        </w:rPr>
        <w:t>doc</w:t>
      </w:r>
      <w:r w:rsidRPr="00BE3C9C">
        <w:rPr>
          <w:szCs w:val="28"/>
          <w:lang w:val="uk-UA"/>
        </w:rPr>
        <w:t>, *.</w:t>
      </w:r>
      <w:proofErr w:type="spellStart"/>
      <w:r w:rsidRPr="00630D51">
        <w:rPr>
          <w:szCs w:val="28"/>
          <w:lang w:val="en-US"/>
        </w:rPr>
        <w:t>docx</w:t>
      </w:r>
      <w:proofErr w:type="spellEnd"/>
      <w:r w:rsidRPr="00BE3C9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A24D5C" w:rsidRDefault="00BE3C9C" w:rsidP="00BE3C9C">
      <w:pPr>
        <w:tabs>
          <w:tab w:val="left" w:pos="993"/>
          <w:tab w:val="left" w:pos="1276"/>
        </w:tabs>
        <w:rPr>
          <w:szCs w:val="28"/>
          <w:lang w:val="uk-UA"/>
        </w:rPr>
      </w:pPr>
      <w:proofErr w:type="spellStart"/>
      <w:r>
        <w:rPr>
          <w:rFonts w:eastAsiaTheme="minorEastAsia"/>
          <w:szCs w:val="28"/>
        </w:rPr>
        <w:t>Обсяг</w:t>
      </w:r>
      <w:proofErr w:type="spellEnd"/>
      <w:r>
        <w:rPr>
          <w:rFonts w:eastAsiaTheme="minorEastAsia"/>
          <w:szCs w:val="28"/>
        </w:rPr>
        <w:t xml:space="preserve"> </w:t>
      </w:r>
      <w:proofErr w:type="spellStart"/>
      <w:r>
        <w:rPr>
          <w:rFonts w:eastAsiaTheme="minorEastAsia"/>
          <w:szCs w:val="28"/>
          <w:lang w:val="uk-UA"/>
        </w:rPr>
        <w:t>проєктів</w:t>
      </w:r>
      <w:proofErr w:type="spellEnd"/>
      <w:r>
        <w:rPr>
          <w:rFonts w:eastAsiaTheme="minorEastAsia"/>
          <w:szCs w:val="28"/>
        </w:rPr>
        <w:t xml:space="preserve">: </w:t>
      </w:r>
      <w:r w:rsidR="00A533F5">
        <w:rPr>
          <w:rFonts w:eastAsiaTheme="minorEastAsia"/>
          <w:szCs w:val="28"/>
          <w:lang w:val="uk-UA"/>
        </w:rPr>
        <w:t>до 15</w:t>
      </w:r>
      <w:r w:rsidRPr="00630D51">
        <w:rPr>
          <w:rFonts w:eastAsiaTheme="minorEastAsia"/>
          <w:szCs w:val="28"/>
        </w:rPr>
        <w:t xml:space="preserve"> </w:t>
      </w:r>
      <w:proofErr w:type="spellStart"/>
      <w:r w:rsidRPr="00630D51">
        <w:rPr>
          <w:rFonts w:eastAsiaTheme="minorEastAsia"/>
          <w:szCs w:val="28"/>
        </w:rPr>
        <w:t>сторінок</w:t>
      </w:r>
      <w:proofErr w:type="spellEnd"/>
      <w:r w:rsidRPr="00630D51">
        <w:rPr>
          <w:rFonts w:eastAsiaTheme="minorEastAsia"/>
          <w:szCs w:val="28"/>
        </w:rPr>
        <w:t xml:space="preserve">, </w:t>
      </w:r>
      <w:proofErr w:type="spellStart"/>
      <w:r w:rsidRPr="00630D51">
        <w:rPr>
          <w:rFonts w:eastAsiaTheme="minorEastAsia"/>
          <w:szCs w:val="28"/>
        </w:rPr>
        <w:t>включаючи</w:t>
      </w:r>
      <w:proofErr w:type="spellEnd"/>
      <w:r w:rsidRPr="00630D51">
        <w:rPr>
          <w:rFonts w:eastAsiaTheme="minorEastAsia"/>
          <w:szCs w:val="28"/>
        </w:rPr>
        <w:t xml:space="preserve"> </w:t>
      </w:r>
      <w:proofErr w:type="spellStart"/>
      <w:r w:rsidRPr="00630D51">
        <w:rPr>
          <w:rFonts w:eastAsiaTheme="minorEastAsia"/>
          <w:szCs w:val="28"/>
        </w:rPr>
        <w:t>малюнки</w:t>
      </w:r>
      <w:proofErr w:type="spellEnd"/>
      <w:r w:rsidRPr="00630D51">
        <w:rPr>
          <w:rFonts w:eastAsiaTheme="minorEastAsia"/>
          <w:szCs w:val="28"/>
        </w:rPr>
        <w:t xml:space="preserve"> та </w:t>
      </w:r>
      <w:proofErr w:type="spellStart"/>
      <w:r w:rsidRPr="00630D51">
        <w:rPr>
          <w:rFonts w:eastAsiaTheme="minorEastAsia"/>
          <w:szCs w:val="28"/>
        </w:rPr>
        <w:t>таблиці</w:t>
      </w:r>
      <w:proofErr w:type="spellEnd"/>
      <w:r w:rsidRPr="00630D51">
        <w:rPr>
          <w:rFonts w:eastAsiaTheme="minorEastAsia"/>
          <w:szCs w:val="28"/>
        </w:rPr>
        <w:t>.</w:t>
      </w:r>
      <w:r>
        <w:rPr>
          <w:szCs w:val="28"/>
          <w:lang w:val="uk-UA"/>
        </w:rPr>
        <w:t xml:space="preserve"> </w:t>
      </w:r>
    </w:p>
    <w:p w:rsidR="00A24D5C" w:rsidRDefault="00A24D5C" w:rsidP="00BE3C9C">
      <w:pPr>
        <w:tabs>
          <w:tab w:val="left" w:pos="993"/>
          <w:tab w:val="left" w:pos="1276"/>
        </w:tabs>
        <w:rPr>
          <w:rFonts w:eastAsiaTheme="minorEastAsia"/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BE3C9C" w:rsidRPr="00630D51">
        <w:rPr>
          <w:rFonts w:eastAsiaTheme="minorEastAsia"/>
          <w:color w:val="auto"/>
          <w:szCs w:val="28"/>
          <w:lang w:val="uk-UA"/>
        </w:rPr>
        <w:t xml:space="preserve">Текст – у редакторі </w:t>
      </w:r>
      <w:proofErr w:type="spellStart"/>
      <w:r w:rsidR="00BE3C9C" w:rsidRPr="00630D51">
        <w:rPr>
          <w:rFonts w:eastAsiaTheme="minorEastAsia"/>
          <w:color w:val="auto"/>
          <w:szCs w:val="28"/>
        </w:rPr>
        <w:t>Microsoft</w:t>
      </w:r>
      <w:proofErr w:type="spellEnd"/>
      <w:r w:rsidR="00BE3C9C" w:rsidRPr="00630D51">
        <w:rPr>
          <w:rFonts w:eastAsiaTheme="minorEastAsia"/>
          <w:color w:val="auto"/>
          <w:szCs w:val="28"/>
          <w:lang w:val="uk-UA"/>
        </w:rPr>
        <w:t xml:space="preserve"> </w:t>
      </w:r>
      <w:proofErr w:type="spellStart"/>
      <w:r w:rsidR="00BE3C9C" w:rsidRPr="00630D51">
        <w:rPr>
          <w:rFonts w:eastAsiaTheme="minorEastAsia"/>
          <w:color w:val="auto"/>
          <w:szCs w:val="28"/>
        </w:rPr>
        <w:t>Word</w:t>
      </w:r>
      <w:proofErr w:type="spellEnd"/>
      <w:r w:rsidR="00BE3C9C" w:rsidRPr="00630D51">
        <w:rPr>
          <w:rFonts w:eastAsiaTheme="minorEastAsia"/>
          <w:color w:val="auto"/>
          <w:szCs w:val="28"/>
          <w:lang w:val="uk-UA"/>
        </w:rPr>
        <w:t>; формат – А4, шрифт – Т</w:t>
      </w:r>
      <w:proofErr w:type="spellStart"/>
      <w:r w:rsidR="00BE3C9C" w:rsidRPr="00630D51">
        <w:rPr>
          <w:rFonts w:eastAsiaTheme="minorEastAsia"/>
          <w:color w:val="auto"/>
          <w:szCs w:val="28"/>
        </w:rPr>
        <w:t>imes</w:t>
      </w:r>
      <w:proofErr w:type="spellEnd"/>
      <w:r w:rsidR="00BE3C9C" w:rsidRPr="00630D51">
        <w:rPr>
          <w:rFonts w:eastAsiaTheme="minorEastAsia"/>
          <w:color w:val="auto"/>
          <w:szCs w:val="28"/>
          <w:lang w:val="uk-UA"/>
        </w:rPr>
        <w:t xml:space="preserve"> </w:t>
      </w:r>
      <w:proofErr w:type="spellStart"/>
      <w:r w:rsidR="00BE3C9C" w:rsidRPr="00630D51">
        <w:rPr>
          <w:rFonts w:eastAsiaTheme="minorEastAsia"/>
          <w:color w:val="auto"/>
          <w:szCs w:val="28"/>
        </w:rPr>
        <w:t>New</w:t>
      </w:r>
      <w:proofErr w:type="spellEnd"/>
      <w:r w:rsidR="00BE3C9C">
        <w:rPr>
          <w:szCs w:val="28"/>
          <w:lang w:val="uk-UA"/>
        </w:rPr>
        <w:t xml:space="preserve"> </w:t>
      </w:r>
      <w:proofErr w:type="spellStart"/>
      <w:r w:rsidR="00BE3C9C" w:rsidRPr="00630D51">
        <w:rPr>
          <w:rFonts w:eastAsiaTheme="minorEastAsia"/>
          <w:color w:val="auto"/>
          <w:szCs w:val="28"/>
        </w:rPr>
        <w:t>Roman</w:t>
      </w:r>
      <w:proofErr w:type="spellEnd"/>
      <w:r w:rsidR="00BE3C9C" w:rsidRPr="00630D51">
        <w:rPr>
          <w:rFonts w:eastAsiaTheme="minorEastAsia"/>
          <w:color w:val="auto"/>
          <w:szCs w:val="28"/>
          <w:lang w:val="uk-UA"/>
        </w:rPr>
        <w:t xml:space="preserve">, розмір шрифту (кегль) – 14, через </w:t>
      </w:r>
      <w:r w:rsidR="00BE3C9C">
        <w:rPr>
          <w:rFonts w:eastAsiaTheme="minorEastAsia"/>
          <w:color w:val="auto"/>
          <w:szCs w:val="28"/>
          <w:lang w:val="uk-UA"/>
        </w:rPr>
        <w:t>інтервал 1,5</w:t>
      </w:r>
      <w:r w:rsidR="00BE3C9C" w:rsidRPr="00630D51">
        <w:rPr>
          <w:rFonts w:eastAsiaTheme="minorEastAsia"/>
          <w:color w:val="auto"/>
          <w:szCs w:val="28"/>
          <w:lang w:val="uk-UA"/>
        </w:rPr>
        <w:t>; абзац – 1,3 мм</w:t>
      </w:r>
      <w:r w:rsidR="00BE3C9C">
        <w:rPr>
          <w:rFonts w:eastAsiaTheme="minorEastAsia"/>
          <w:color w:val="auto"/>
          <w:szCs w:val="28"/>
          <w:lang w:val="uk-UA"/>
        </w:rPr>
        <w:t xml:space="preserve">. </w:t>
      </w:r>
    </w:p>
    <w:p w:rsidR="00BE3C9C" w:rsidRDefault="00A24D5C" w:rsidP="00BE3C9C">
      <w:pPr>
        <w:tabs>
          <w:tab w:val="left" w:pos="993"/>
          <w:tab w:val="left" w:pos="1276"/>
        </w:tabs>
        <w:rPr>
          <w:szCs w:val="28"/>
          <w:lang w:val="uk-UA"/>
        </w:rPr>
      </w:pPr>
      <w:r>
        <w:rPr>
          <w:rFonts w:eastAsiaTheme="minorEastAsia"/>
          <w:color w:val="auto"/>
          <w:szCs w:val="28"/>
          <w:lang w:val="uk-UA"/>
        </w:rPr>
        <w:tab/>
      </w:r>
      <w:r>
        <w:rPr>
          <w:rFonts w:eastAsiaTheme="minorEastAsia"/>
          <w:color w:val="auto"/>
          <w:szCs w:val="28"/>
          <w:lang w:val="uk-UA"/>
        </w:rPr>
        <w:tab/>
      </w:r>
      <w:r w:rsidR="00BE3C9C" w:rsidRPr="00BE3C9C">
        <w:rPr>
          <w:rFonts w:eastAsiaTheme="minorEastAsia"/>
          <w:color w:val="auto"/>
          <w:szCs w:val="28"/>
          <w:lang w:val="uk-UA"/>
        </w:rPr>
        <w:t>Поля: верхнє – 20 мм, нижнє – 2</w:t>
      </w:r>
      <w:r w:rsidR="00A533F5">
        <w:rPr>
          <w:rFonts w:eastAsiaTheme="minorEastAsia"/>
          <w:color w:val="auto"/>
          <w:szCs w:val="28"/>
          <w:lang w:val="uk-UA"/>
        </w:rPr>
        <w:t>0</w:t>
      </w:r>
      <w:r w:rsidR="00BE3C9C" w:rsidRPr="00BE3C9C">
        <w:rPr>
          <w:rFonts w:eastAsiaTheme="minorEastAsia"/>
          <w:color w:val="auto"/>
          <w:szCs w:val="28"/>
          <w:lang w:val="uk-UA"/>
        </w:rPr>
        <w:t xml:space="preserve"> мм, ліве – 25 мм, праве – 15 мм.</w:t>
      </w:r>
    </w:p>
    <w:p w:rsidR="00BE3C9C" w:rsidRPr="00630D51" w:rsidRDefault="00BE3C9C" w:rsidP="00BE3C9C">
      <w:pPr>
        <w:tabs>
          <w:tab w:val="left" w:pos="993"/>
          <w:tab w:val="left" w:pos="1276"/>
        </w:tabs>
        <w:rPr>
          <w:szCs w:val="28"/>
          <w:lang w:val="uk-UA"/>
        </w:rPr>
      </w:pPr>
      <w:r>
        <w:rPr>
          <w:rFonts w:eastAsiaTheme="minorEastAsia"/>
          <w:color w:val="auto"/>
          <w:szCs w:val="28"/>
          <w:lang w:val="uk-UA"/>
        </w:rPr>
        <w:tab/>
      </w:r>
      <w:r>
        <w:rPr>
          <w:rFonts w:eastAsiaTheme="minorEastAsia"/>
          <w:color w:val="auto"/>
          <w:szCs w:val="28"/>
          <w:lang w:val="uk-UA"/>
        </w:rPr>
        <w:tab/>
      </w:r>
      <w:r w:rsidRPr="00630D51">
        <w:rPr>
          <w:rFonts w:eastAsiaTheme="minorEastAsia"/>
          <w:color w:val="auto"/>
          <w:szCs w:val="28"/>
          <w:lang w:val="uk-UA"/>
        </w:rPr>
        <w:t xml:space="preserve">Структура </w:t>
      </w:r>
      <w:proofErr w:type="spellStart"/>
      <w:r w:rsidR="00A533F5">
        <w:rPr>
          <w:rFonts w:eastAsiaTheme="minorEastAsia"/>
          <w:color w:val="auto"/>
          <w:szCs w:val="28"/>
          <w:lang w:val="uk-UA"/>
        </w:rPr>
        <w:t>проєкту</w:t>
      </w:r>
      <w:proofErr w:type="spellEnd"/>
      <w:r w:rsidRPr="00630D51">
        <w:rPr>
          <w:rFonts w:eastAsiaTheme="minorEastAsia"/>
          <w:color w:val="auto"/>
          <w:szCs w:val="28"/>
          <w:lang w:val="uk-UA"/>
        </w:rPr>
        <w:t xml:space="preserve">: </w:t>
      </w:r>
      <w:r w:rsidR="00A533F5">
        <w:rPr>
          <w:rFonts w:eastAsiaTheme="minorEastAsia"/>
          <w:color w:val="auto"/>
          <w:szCs w:val="28"/>
          <w:lang w:val="uk-UA"/>
        </w:rPr>
        <w:t>титульний лист, зміст, вступ, основна частина, висновки</w:t>
      </w:r>
      <w:r w:rsidRPr="00630D51">
        <w:rPr>
          <w:rFonts w:eastAsiaTheme="minorEastAsia"/>
          <w:color w:val="auto"/>
          <w:szCs w:val="28"/>
          <w:lang w:val="uk-UA"/>
        </w:rPr>
        <w:t>; список використаних джерел.</w:t>
      </w:r>
    </w:p>
    <w:p w:rsidR="00BE3C9C" w:rsidRPr="00F300D5" w:rsidRDefault="00F300D5" w:rsidP="00BE3C9C">
      <w:pPr>
        <w:autoSpaceDE w:val="0"/>
        <w:autoSpaceDN w:val="0"/>
        <w:adjustRightInd w:val="0"/>
        <w:spacing w:after="0" w:line="276" w:lineRule="auto"/>
        <w:ind w:left="0" w:firstLine="708"/>
        <w:rPr>
          <w:rFonts w:eastAsiaTheme="minorEastAsia"/>
          <w:color w:val="auto"/>
          <w:szCs w:val="28"/>
          <w:lang w:val="uk-UA"/>
        </w:rPr>
      </w:pPr>
      <w:r>
        <w:rPr>
          <w:rFonts w:eastAsiaTheme="minorEastAsia"/>
          <w:color w:val="auto"/>
          <w:szCs w:val="28"/>
          <w:lang w:val="uk-UA"/>
        </w:rPr>
        <w:t xml:space="preserve"> </w:t>
      </w:r>
    </w:p>
    <w:p w:rsidR="00E07EB2" w:rsidRPr="00E07EB2" w:rsidRDefault="00E07EB2" w:rsidP="00BE3C9C">
      <w:pPr>
        <w:autoSpaceDE w:val="0"/>
        <w:autoSpaceDN w:val="0"/>
        <w:adjustRightInd w:val="0"/>
        <w:spacing w:after="0" w:line="276" w:lineRule="auto"/>
        <w:ind w:left="0" w:firstLine="708"/>
        <w:rPr>
          <w:rFonts w:eastAsiaTheme="minorEastAsia"/>
          <w:color w:val="auto"/>
          <w:szCs w:val="28"/>
          <w:lang w:val="uk-UA"/>
        </w:rPr>
      </w:pPr>
    </w:p>
    <w:p w:rsidR="00BE3C9C" w:rsidRDefault="00CA3A5C" w:rsidP="00BE3C9C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eastAsiaTheme="minorEastAsia"/>
          <w:b/>
          <w:color w:val="auto"/>
          <w:szCs w:val="28"/>
          <w:lang w:val="uk-UA"/>
        </w:rPr>
      </w:pPr>
      <w:r>
        <w:rPr>
          <w:rFonts w:eastAsiaTheme="minorEastAsia"/>
          <w:b/>
          <w:color w:val="auto"/>
          <w:szCs w:val="28"/>
          <w:lang w:val="uk-UA"/>
        </w:rPr>
        <w:t>Номінація «</w:t>
      </w:r>
      <w:r w:rsidR="00BE3C9C">
        <w:rPr>
          <w:rFonts w:eastAsiaTheme="minorEastAsia"/>
          <w:b/>
          <w:color w:val="auto"/>
          <w:szCs w:val="28"/>
          <w:lang w:val="uk-UA"/>
        </w:rPr>
        <w:t xml:space="preserve">Мультимедійний </w:t>
      </w:r>
      <w:proofErr w:type="spellStart"/>
      <w:r w:rsidR="00BE3C9C">
        <w:rPr>
          <w:rFonts w:eastAsiaTheme="minorEastAsia"/>
          <w:b/>
          <w:color w:val="auto"/>
          <w:szCs w:val="28"/>
          <w:lang w:val="uk-UA"/>
        </w:rPr>
        <w:t>проєкт</w:t>
      </w:r>
      <w:proofErr w:type="spellEnd"/>
      <w:r>
        <w:rPr>
          <w:rFonts w:eastAsiaTheme="minorEastAsia"/>
          <w:b/>
          <w:color w:val="auto"/>
          <w:szCs w:val="28"/>
          <w:lang w:val="uk-UA"/>
        </w:rPr>
        <w:t>»</w:t>
      </w:r>
    </w:p>
    <w:p w:rsidR="00BE3C9C" w:rsidRDefault="00BE3C9C" w:rsidP="00BE3C9C">
      <w:pPr>
        <w:autoSpaceDE w:val="0"/>
        <w:autoSpaceDN w:val="0"/>
        <w:adjustRightInd w:val="0"/>
        <w:spacing w:line="276" w:lineRule="auto"/>
        <w:ind w:left="0" w:firstLine="708"/>
        <w:rPr>
          <w:rFonts w:eastAsiaTheme="minorEastAsia"/>
          <w:szCs w:val="28"/>
          <w:lang w:val="uk-UA"/>
        </w:rPr>
      </w:pPr>
      <w:r>
        <w:rPr>
          <w:rFonts w:eastAsiaTheme="minorEastAsia"/>
          <w:b/>
          <w:szCs w:val="28"/>
          <w:lang w:val="uk-UA"/>
        </w:rPr>
        <w:t xml:space="preserve">Відеоролик: </w:t>
      </w:r>
      <w:r w:rsidRPr="00BE3C9C">
        <w:rPr>
          <w:rFonts w:eastAsiaTheme="minorEastAsia"/>
          <w:szCs w:val="28"/>
          <w:lang w:val="uk-UA"/>
        </w:rPr>
        <w:t xml:space="preserve">загальна </w:t>
      </w:r>
      <w:r>
        <w:rPr>
          <w:rFonts w:eastAsiaTheme="minorEastAsia"/>
          <w:szCs w:val="28"/>
          <w:lang w:val="uk-UA"/>
        </w:rPr>
        <w:t xml:space="preserve">тривалість до 5 хвилин. </w:t>
      </w:r>
      <w:r w:rsidR="00157684">
        <w:rPr>
          <w:rFonts w:eastAsiaTheme="minorEastAsia"/>
          <w:szCs w:val="28"/>
          <w:lang w:val="uk-UA"/>
        </w:rPr>
        <w:t>Тематика: розповідь про життя та творчість Михайла Кравчука, малу Батьківщину математика, огляд музейних експонатів.</w:t>
      </w:r>
    </w:p>
    <w:p w:rsidR="00157684" w:rsidRDefault="00157684" w:rsidP="00BE3C9C">
      <w:pPr>
        <w:autoSpaceDE w:val="0"/>
        <w:autoSpaceDN w:val="0"/>
        <w:adjustRightInd w:val="0"/>
        <w:spacing w:line="276" w:lineRule="auto"/>
        <w:ind w:left="0" w:firstLine="708"/>
        <w:rPr>
          <w:rFonts w:eastAsiaTheme="minorEastAsia"/>
          <w:szCs w:val="28"/>
          <w:lang w:val="uk-UA"/>
        </w:rPr>
      </w:pPr>
      <w:r w:rsidRPr="00157684">
        <w:rPr>
          <w:rFonts w:eastAsiaTheme="minorEastAsia"/>
          <w:b/>
          <w:szCs w:val="28"/>
          <w:lang w:val="uk-UA"/>
        </w:rPr>
        <w:t xml:space="preserve">Графічна робота: </w:t>
      </w:r>
      <w:proofErr w:type="spellStart"/>
      <w:r w:rsidRPr="00157684">
        <w:rPr>
          <w:rFonts w:eastAsiaTheme="minorEastAsia"/>
          <w:szCs w:val="28"/>
          <w:lang w:val="uk-UA"/>
        </w:rPr>
        <w:t>постер</w:t>
      </w:r>
      <w:proofErr w:type="spellEnd"/>
      <w:r w:rsidRPr="00157684">
        <w:rPr>
          <w:rFonts w:eastAsiaTheme="minorEastAsia"/>
          <w:szCs w:val="28"/>
          <w:lang w:val="uk-UA"/>
        </w:rPr>
        <w:t xml:space="preserve"> </w:t>
      </w:r>
      <w:r>
        <w:rPr>
          <w:rFonts w:eastAsiaTheme="minorEastAsia"/>
          <w:szCs w:val="28"/>
          <w:lang w:val="uk-UA"/>
        </w:rPr>
        <w:t>про життя та творчість Михайла Кравчука, набір листівок (до 5 шт.), які популяризують його науковий доробок,  макет обкладинок до друкованої продукції (марки, блокноти, календарі) тощо.</w:t>
      </w:r>
    </w:p>
    <w:p w:rsidR="00EA79E4" w:rsidRPr="00157684" w:rsidRDefault="00157684" w:rsidP="00157684">
      <w:pPr>
        <w:autoSpaceDE w:val="0"/>
        <w:autoSpaceDN w:val="0"/>
        <w:adjustRightInd w:val="0"/>
        <w:spacing w:line="276" w:lineRule="auto"/>
        <w:ind w:left="0" w:firstLine="708"/>
        <w:rPr>
          <w:rFonts w:eastAsiaTheme="minorEastAsia"/>
          <w:szCs w:val="28"/>
          <w:lang w:val="uk-UA"/>
        </w:rPr>
      </w:pPr>
      <w:r w:rsidRPr="00157684">
        <w:rPr>
          <w:rFonts w:eastAsiaTheme="minorEastAsia"/>
          <w:b/>
          <w:szCs w:val="28"/>
          <w:lang w:val="uk-UA"/>
        </w:rPr>
        <w:t xml:space="preserve">Веб-сторінка: </w:t>
      </w:r>
      <w:r>
        <w:rPr>
          <w:rFonts w:eastAsiaTheme="minorEastAsia"/>
          <w:szCs w:val="28"/>
          <w:lang w:val="uk-UA"/>
        </w:rPr>
        <w:t>розробка Інтернет-ресурсів, присвячених математику.</w:t>
      </w:r>
    </w:p>
    <w:p w:rsidR="00A533F5" w:rsidRDefault="00A533F5" w:rsidP="00200070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00070" w:rsidRDefault="00200070" w:rsidP="00200070">
      <w:pPr>
        <w:pStyle w:val="Default"/>
        <w:spacing w:line="276" w:lineRule="auto"/>
        <w:jc w:val="center"/>
        <w:rPr>
          <w:b/>
          <w:sz w:val="28"/>
          <w:szCs w:val="28"/>
          <w:lang w:val="uk-UA"/>
        </w:rPr>
      </w:pPr>
      <w:r w:rsidRPr="00200070">
        <w:rPr>
          <w:b/>
          <w:sz w:val="28"/>
          <w:szCs w:val="28"/>
        </w:rPr>
        <w:t>VІІ</w:t>
      </w:r>
      <w:r w:rsidRPr="00200070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Визначення та нагородження переможців конкурсу</w:t>
      </w:r>
    </w:p>
    <w:p w:rsidR="00A533F5" w:rsidRPr="00CC663E" w:rsidRDefault="00A533F5" w:rsidP="00CC663E">
      <w:pPr>
        <w:pStyle w:val="Default"/>
        <w:jc w:val="center"/>
        <w:rPr>
          <w:b/>
          <w:sz w:val="16"/>
          <w:szCs w:val="16"/>
          <w:lang w:val="uk-UA"/>
        </w:rPr>
      </w:pPr>
    </w:p>
    <w:p w:rsidR="00EA79E4" w:rsidRDefault="00EA79E4" w:rsidP="00CC663E">
      <w:pPr>
        <w:pStyle w:val="Default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Переможці Конкурсу визначаються в кожній номінації за кількістю набраних балів.</w:t>
      </w:r>
    </w:p>
    <w:p w:rsidR="00EA79E4" w:rsidRPr="00EA79E4" w:rsidRDefault="00EA79E4" w:rsidP="00CC663E">
      <w:pPr>
        <w:pStyle w:val="Default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EA79E4">
        <w:rPr>
          <w:sz w:val="28"/>
          <w:szCs w:val="28"/>
          <w:lang w:val="uk-UA"/>
        </w:rPr>
        <w:t>Кількість місць</w:t>
      </w:r>
      <w:r w:rsidR="00A24D5C">
        <w:rPr>
          <w:sz w:val="28"/>
          <w:szCs w:val="28"/>
          <w:lang w:val="uk-UA"/>
        </w:rPr>
        <w:t xml:space="preserve"> переможців</w:t>
      </w:r>
      <w:bookmarkStart w:id="0" w:name="_GoBack"/>
      <w:bookmarkEnd w:id="0"/>
      <w:r w:rsidRPr="00EA79E4">
        <w:rPr>
          <w:sz w:val="28"/>
          <w:szCs w:val="28"/>
          <w:lang w:val="uk-UA"/>
        </w:rPr>
        <w:t xml:space="preserve"> (перших, других, третіх) може становити не більше 50 відсотків від загальної кількості учасників у кожній номінації окремо з орієнтовним розподілом їх у співвідношенні 1:2:3.  </w:t>
      </w:r>
    </w:p>
    <w:p w:rsidR="00EA79E4" w:rsidRPr="00EA79E4" w:rsidRDefault="00EA79E4" w:rsidP="00CC663E">
      <w:pPr>
        <w:pStyle w:val="Default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EA79E4">
        <w:rPr>
          <w:sz w:val="28"/>
          <w:szCs w:val="28"/>
          <w:lang w:val="uk-UA"/>
        </w:rPr>
        <w:t xml:space="preserve">Переможці Конкурсу нагороджуються дипломами І, ІІ, ІІІ ступенів </w:t>
      </w:r>
      <w:r>
        <w:rPr>
          <w:sz w:val="28"/>
          <w:szCs w:val="28"/>
          <w:lang w:val="uk-UA"/>
        </w:rPr>
        <w:t xml:space="preserve"> управління освіти і науки Волинської обласної державної адміністрації.</w:t>
      </w:r>
      <w:r w:rsidRPr="00EA79E4">
        <w:rPr>
          <w:sz w:val="28"/>
          <w:szCs w:val="28"/>
          <w:lang w:val="uk-UA"/>
        </w:rPr>
        <w:t xml:space="preserve">  </w:t>
      </w:r>
    </w:p>
    <w:p w:rsidR="00200070" w:rsidRPr="00EA79E4" w:rsidRDefault="00EA79E4" w:rsidP="00CC663E">
      <w:pPr>
        <w:pStyle w:val="Default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учасників, запрошених до участі у фінальному етапі Конкурсу, будуть надруковані у збірнику.</w:t>
      </w:r>
    </w:p>
    <w:p w:rsidR="00A533F5" w:rsidRDefault="00A533F5" w:rsidP="00200070">
      <w:pPr>
        <w:pStyle w:val="1"/>
        <w:ind w:left="10" w:right="6"/>
        <w:jc w:val="center"/>
        <w:rPr>
          <w:b/>
          <w:szCs w:val="28"/>
        </w:rPr>
      </w:pPr>
    </w:p>
    <w:p w:rsidR="00200070" w:rsidRDefault="00200070" w:rsidP="00200070">
      <w:pPr>
        <w:pStyle w:val="1"/>
        <w:ind w:left="10" w:right="6"/>
        <w:jc w:val="center"/>
        <w:rPr>
          <w:b/>
          <w:szCs w:val="28"/>
        </w:rPr>
      </w:pPr>
      <w:r w:rsidRPr="00200070">
        <w:rPr>
          <w:b/>
          <w:szCs w:val="28"/>
        </w:rPr>
        <w:t>VІІІ. Фінансові умови Конкурсу</w:t>
      </w:r>
    </w:p>
    <w:p w:rsidR="00602352" w:rsidRPr="00CC663E" w:rsidRDefault="00200070" w:rsidP="00CC663E">
      <w:pPr>
        <w:ind w:left="-15" w:firstLine="724"/>
        <w:rPr>
          <w:szCs w:val="28"/>
        </w:rPr>
      </w:pPr>
      <w:proofErr w:type="spellStart"/>
      <w:r w:rsidRPr="00200070">
        <w:rPr>
          <w:szCs w:val="28"/>
        </w:rPr>
        <w:t>Витрати</w:t>
      </w:r>
      <w:proofErr w:type="spellEnd"/>
      <w:r w:rsidRPr="00200070">
        <w:rPr>
          <w:szCs w:val="28"/>
        </w:rPr>
        <w:t xml:space="preserve"> на </w:t>
      </w:r>
      <w:proofErr w:type="spellStart"/>
      <w:r w:rsidRPr="00200070">
        <w:rPr>
          <w:szCs w:val="28"/>
        </w:rPr>
        <w:t>організацію</w:t>
      </w:r>
      <w:proofErr w:type="spellEnd"/>
      <w:r w:rsidRPr="00200070">
        <w:rPr>
          <w:szCs w:val="28"/>
        </w:rPr>
        <w:t xml:space="preserve"> та </w:t>
      </w:r>
      <w:proofErr w:type="spellStart"/>
      <w:r w:rsidRPr="00200070">
        <w:rPr>
          <w:szCs w:val="28"/>
        </w:rPr>
        <w:t>проведення</w:t>
      </w:r>
      <w:proofErr w:type="spellEnd"/>
      <w:r w:rsidRPr="00200070">
        <w:rPr>
          <w:szCs w:val="28"/>
        </w:rPr>
        <w:t xml:space="preserve"> Конкурсу </w:t>
      </w:r>
      <w:proofErr w:type="spellStart"/>
      <w:r w:rsidRPr="00200070">
        <w:rPr>
          <w:szCs w:val="28"/>
        </w:rPr>
        <w:t>здійснюються</w:t>
      </w:r>
      <w:proofErr w:type="spellEnd"/>
      <w:r w:rsidRPr="00200070">
        <w:rPr>
          <w:szCs w:val="28"/>
        </w:rPr>
        <w:t xml:space="preserve"> за </w:t>
      </w:r>
      <w:proofErr w:type="spellStart"/>
      <w:r w:rsidRPr="00200070">
        <w:rPr>
          <w:szCs w:val="28"/>
        </w:rPr>
        <w:t>рахунок</w:t>
      </w:r>
      <w:proofErr w:type="spellEnd"/>
      <w:r w:rsidRPr="00200070">
        <w:rPr>
          <w:szCs w:val="28"/>
        </w:rPr>
        <w:t xml:space="preserve"> </w:t>
      </w:r>
      <w:r w:rsidR="00F300D5">
        <w:rPr>
          <w:szCs w:val="28"/>
          <w:lang w:val="uk-UA"/>
        </w:rPr>
        <w:t xml:space="preserve"> </w:t>
      </w:r>
      <w:r w:rsidRPr="00200070">
        <w:rPr>
          <w:szCs w:val="28"/>
        </w:rPr>
        <w:t xml:space="preserve"> </w:t>
      </w:r>
      <w:proofErr w:type="spellStart"/>
      <w:r w:rsidRPr="00200070">
        <w:rPr>
          <w:szCs w:val="28"/>
        </w:rPr>
        <w:t>коштів</w:t>
      </w:r>
      <w:proofErr w:type="spellEnd"/>
      <w:r w:rsidR="001D2E38">
        <w:rPr>
          <w:szCs w:val="28"/>
          <w:lang w:val="uk-UA"/>
        </w:rPr>
        <w:t>,</w:t>
      </w:r>
      <w:r w:rsidR="00F300D5">
        <w:rPr>
          <w:szCs w:val="28"/>
          <w:lang w:val="uk-UA"/>
        </w:rPr>
        <w:t xml:space="preserve"> </w:t>
      </w:r>
      <w:r w:rsidRPr="00200070">
        <w:rPr>
          <w:szCs w:val="28"/>
        </w:rPr>
        <w:t xml:space="preserve"> не </w:t>
      </w:r>
      <w:proofErr w:type="spellStart"/>
      <w:r w:rsidRPr="00200070">
        <w:rPr>
          <w:szCs w:val="28"/>
        </w:rPr>
        <w:t>заборонених</w:t>
      </w:r>
      <w:proofErr w:type="spellEnd"/>
      <w:r w:rsidRPr="00200070">
        <w:rPr>
          <w:szCs w:val="28"/>
        </w:rPr>
        <w:t xml:space="preserve"> </w:t>
      </w:r>
      <w:proofErr w:type="spellStart"/>
      <w:r w:rsidRPr="00200070">
        <w:rPr>
          <w:szCs w:val="28"/>
        </w:rPr>
        <w:t>чинним</w:t>
      </w:r>
      <w:proofErr w:type="spellEnd"/>
      <w:r w:rsidRPr="00200070">
        <w:rPr>
          <w:szCs w:val="28"/>
        </w:rPr>
        <w:t xml:space="preserve"> </w:t>
      </w:r>
      <w:proofErr w:type="spellStart"/>
      <w:r w:rsidRPr="00200070">
        <w:rPr>
          <w:szCs w:val="28"/>
        </w:rPr>
        <w:t>законодавством</w:t>
      </w:r>
      <w:proofErr w:type="spellEnd"/>
      <w:r w:rsidRPr="00200070">
        <w:rPr>
          <w:szCs w:val="28"/>
        </w:rPr>
        <w:t xml:space="preserve"> </w:t>
      </w:r>
      <w:proofErr w:type="spellStart"/>
      <w:r w:rsidRPr="00200070">
        <w:rPr>
          <w:szCs w:val="28"/>
        </w:rPr>
        <w:t>України</w:t>
      </w:r>
      <w:proofErr w:type="spellEnd"/>
      <w:r w:rsidRPr="00200070">
        <w:rPr>
          <w:szCs w:val="28"/>
        </w:rPr>
        <w:t xml:space="preserve">. </w:t>
      </w:r>
    </w:p>
    <w:sectPr w:rsidR="00602352" w:rsidRPr="00CC663E" w:rsidSect="00C31AEB">
      <w:pgSz w:w="11906" w:h="16838"/>
      <w:pgMar w:top="397" w:right="561" w:bottom="113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38DB"/>
    <w:multiLevelType w:val="hybridMultilevel"/>
    <w:tmpl w:val="D94816FE"/>
    <w:lvl w:ilvl="0" w:tplc="DB562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561DD"/>
    <w:multiLevelType w:val="hybridMultilevel"/>
    <w:tmpl w:val="599AC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0E98"/>
    <w:multiLevelType w:val="hybridMultilevel"/>
    <w:tmpl w:val="2B88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0E63"/>
    <w:multiLevelType w:val="hybridMultilevel"/>
    <w:tmpl w:val="49DE32B6"/>
    <w:lvl w:ilvl="0" w:tplc="EE943E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8E390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E0168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D0ED4A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BE6A5E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E891B4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9A78C2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64C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78DCDE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CC7C78"/>
    <w:multiLevelType w:val="hybridMultilevel"/>
    <w:tmpl w:val="2534AF7E"/>
    <w:lvl w:ilvl="0" w:tplc="950EDC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DA1C17"/>
    <w:multiLevelType w:val="hybridMultilevel"/>
    <w:tmpl w:val="2B32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C7F06"/>
    <w:multiLevelType w:val="hybridMultilevel"/>
    <w:tmpl w:val="C2E4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0588"/>
    <w:multiLevelType w:val="hybridMultilevel"/>
    <w:tmpl w:val="2F18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54DB0"/>
    <w:multiLevelType w:val="hybridMultilevel"/>
    <w:tmpl w:val="730E60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D9"/>
    <w:rsid w:val="00026147"/>
    <w:rsid w:val="000A50E8"/>
    <w:rsid w:val="00110808"/>
    <w:rsid w:val="00157684"/>
    <w:rsid w:val="00197FAB"/>
    <w:rsid w:val="001D2E38"/>
    <w:rsid w:val="00200070"/>
    <w:rsid w:val="00270A5C"/>
    <w:rsid w:val="002F1221"/>
    <w:rsid w:val="003727AF"/>
    <w:rsid w:val="0039757F"/>
    <w:rsid w:val="00411FDB"/>
    <w:rsid w:val="00422887"/>
    <w:rsid w:val="00446F24"/>
    <w:rsid w:val="004F118F"/>
    <w:rsid w:val="00514160"/>
    <w:rsid w:val="00557138"/>
    <w:rsid w:val="00602352"/>
    <w:rsid w:val="00630D51"/>
    <w:rsid w:val="00642652"/>
    <w:rsid w:val="006A3692"/>
    <w:rsid w:val="006D55D7"/>
    <w:rsid w:val="007322BD"/>
    <w:rsid w:val="00757456"/>
    <w:rsid w:val="007E4712"/>
    <w:rsid w:val="007E6ECD"/>
    <w:rsid w:val="007F09AA"/>
    <w:rsid w:val="00865AB4"/>
    <w:rsid w:val="008962B0"/>
    <w:rsid w:val="008A6139"/>
    <w:rsid w:val="008E73C3"/>
    <w:rsid w:val="008F5E14"/>
    <w:rsid w:val="00982140"/>
    <w:rsid w:val="00A24D5C"/>
    <w:rsid w:val="00A36BE3"/>
    <w:rsid w:val="00A533F5"/>
    <w:rsid w:val="00A83106"/>
    <w:rsid w:val="00AE5DA6"/>
    <w:rsid w:val="00B03280"/>
    <w:rsid w:val="00B24E9D"/>
    <w:rsid w:val="00B7246B"/>
    <w:rsid w:val="00BE3C9C"/>
    <w:rsid w:val="00C2043E"/>
    <w:rsid w:val="00C31AEB"/>
    <w:rsid w:val="00C51E5C"/>
    <w:rsid w:val="00C56295"/>
    <w:rsid w:val="00CA3A5C"/>
    <w:rsid w:val="00CC663E"/>
    <w:rsid w:val="00CE113B"/>
    <w:rsid w:val="00CE19D5"/>
    <w:rsid w:val="00CE73C5"/>
    <w:rsid w:val="00CF10EF"/>
    <w:rsid w:val="00D87F58"/>
    <w:rsid w:val="00E023D9"/>
    <w:rsid w:val="00E07EB2"/>
    <w:rsid w:val="00EA79E4"/>
    <w:rsid w:val="00F17092"/>
    <w:rsid w:val="00F3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C39C"/>
  <w15:docId w15:val="{28D094AD-640F-440C-BB4C-225EF4B1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EB"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200070"/>
    <w:pPr>
      <w:keepNext/>
      <w:spacing w:after="0" w:line="240" w:lineRule="auto"/>
      <w:ind w:left="4956" w:firstLine="0"/>
      <w:outlineLvl w:val="0"/>
    </w:pPr>
    <w:rPr>
      <w:color w:val="auto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AB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02352"/>
    <w:pPr>
      <w:spacing w:after="0" w:line="240" w:lineRule="auto"/>
      <w:ind w:left="708" w:firstLine="0"/>
      <w:jc w:val="left"/>
    </w:pPr>
    <w:rPr>
      <w:color w:val="auto"/>
      <w:sz w:val="24"/>
      <w:szCs w:val="24"/>
      <w:lang w:val="uk-UA"/>
    </w:rPr>
  </w:style>
  <w:style w:type="paragraph" w:customStyle="1" w:styleId="rvps2">
    <w:name w:val="rvps2"/>
    <w:basedOn w:val="a"/>
    <w:rsid w:val="0060235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0A5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0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7">
    <w:name w:val="Emphasis"/>
    <w:basedOn w:val="a0"/>
    <w:uiPriority w:val="20"/>
    <w:qFormat/>
    <w:rsid w:val="00D87F58"/>
    <w:rPr>
      <w:i/>
      <w:iCs/>
    </w:rPr>
  </w:style>
  <w:style w:type="paragraph" w:customStyle="1" w:styleId="text-center">
    <w:name w:val="text-center"/>
    <w:basedOn w:val="a"/>
    <w:rsid w:val="007322B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VІІІ. Фінансові умови Конкурсу</vt:lpstr>
    </vt:vector>
  </TitlesOfParts>
  <Company>SPecialiST RePack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Andrew-Lutsk Fly</dc:creator>
  <cp:keywords/>
  <cp:lastModifiedBy>Пользователь Windows</cp:lastModifiedBy>
  <cp:revision>5</cp:revision>
  <cp:lastPrinted>2022-05-02T12:32:00Z</cp:lastPrinted>
  <dcterms:created xsi:type="dcterms:W3CDTF">2022-05-06T10:49:00Z</dcterms:created>
  <dcterms:modified xsi:type="dcterms:W3CDTF">2022-05-16T08:11:00Z</dcterms:modified>
</cp:coreProperties>
</file>