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CE" w:rsidRPr="00F028CE" w:rsidRDefault="00F028CE" w:rsidP="00F028CE">
      <w:pPr>
        <w:spacing w:after="0"/>
        <w:ind w:left="-567" w:right="-426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F028C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Доведення геометричних нерівностей </w:t>
      </w:r>
    </w:p>
    <w:p w:rsidR="00F028CE" w:rsidRPr="00F028CE" w:rsidRDefault="00F028CE" w:rsidP="00F028CE">
      <w:pPr>
        <w:spacing w:after="0"/>
        <w:jc w:val="center"/>
        <w:rPr>
          <w:rStyle w:val="rvts15"/>
          <w:rFonts w:ascii="Times New Roman" w:hAnsi="Times New Roman" w:cs="Times New Roman"/>
          <w:b/>
          <w:sz w:val="26"/>
          <w:szCs w:val="26"/>
        </w:rPr>
      </w:pPr>
      <w:proofErr w:type="spellStart"/>
      <w:r w:rsidRPr="00F028CE">
        <w:rPr>
          <w:rFonts w:ascii="Times New Roman" w:hAnsi="Times New Roman" w:cs="Times New Roman"/>
          <w:b/>
          <w:sz w:val="26"/>
          <w:szCs w:val="26"/>
          <w:lang w:val="uk-UA"/>
        </w:rPr>
        <w:t>Лугінін</w:t>
      </w:r>
      <w:proofErr w:type="spellEnd"/>
      <w:r w:rsidRPr="00F028C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Богдан Андрійович</w:t>
      </w:r>
      <w:r w:rsidRPr="00F028CE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F028C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F028CE">
        <w:rPr>
          <w:rStyle w:val="rvts15"/>
          <w:rFonts w:ascii="Times New Roman" w:hAnsi="Times New Roman" w:cs="Times New Roman"/>
          <w:b/>
          <w:sz w:val="26"/>
          <w:szCs w:val="26"/>
          <w:lang w:val="uk-UA"/>
        </w:rPr>
        <w:t>Волинське територіальне відділення МАН України,</w:t>
      </w:r>
      <w:r>
        <w:rPr>
          <w:rStyle w:val="rvts15"/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F028CE">
        <w:rPr>
          <w:rStyle w:val="rvts15"/>
          <w:rFonts w:ascii="Times New Roman" w:hAnsi="Times New Roman" w:cs="Times New Roman"/>
          <w:b/>
          <w:sz w:val="26"/>
          <w:szCs w:val="26"/>
          <w:lang w:val="uk-UA"/>
        </w:rPr>
        <w:t>комунальна установа «Волинська обласна Мала академія наук»,</w:t>
      </w:r>
    </w:p>
    <w:p w:rsidR="00F028CE" w:rsidRPr="00F028CE" w:rsidRDefault="00F028CE" w:rsidP="00F028CE">
      <w:pPr>
        <w:pStyle w:val="rvps7"/>
        <w:spacing w:before="0" w:beforeAutospacing="0" w:after="0" w:afterAutospacing="0"/>
        <w:jc w:val="center"/>
        <w:rPr>
          <w:rStyle w:val="rvts15"/>
          <w:b/>
          <w:sz w:val="26"/>
          <w:szCs w:val="26"/>
          <w:lang w:val="uk-UA"/>
        </w:rPr>
      </w:pPr>
      <w:r w:rsidRPr="00F028CE">
        <w:rPr>
          <w:rStyle w:val="rvts15"/>
          <w:b/>
          <w:sz w:val="26"/>
          <w:szCs w:val="26"/>
          <w:lang w:val="uk-UA"/>
        </w:rPr>
        <w:t xml:space="preserve">комунальний заклад «Луцький навчально-виховний комплекс «Гімназія № 14 імені Василя Сухомлинського» Луцької міської ради Волинської області», </w:t>
      </w:r>
    </w:p>
    <w:p w:rsidR="00F028CE" w:rsidRPr="00F028CE" w:rsidRDefault="00F028CE" w:rsidP="00F028CE">
      <w:pPr>
        <w:pStyle w:val="rvps7"/>
        <w:spacing w:before="0" w:beforeAutospacing="0" w:after="0" w:afterAutospacing="0"/>
        <w:jc w:val="center"/>
        <w:rPr>
          <w:b/>
          <w:sz w:val="26"/>
          <w:szCs w:val="26"/>
          <w:lang w:val="uk-UA"/>
        </w:rPr>
      </w:pPr>
      <w:r w:rsidRPr="00F028CE">
        <w:rPr>
          <w:rStyle w:val="rvts15"/>
          <w:b/>
          <w:sz w:val="26"/>
          <w:szCs w:val="26"/>
          <w:lang w:val="uk-UA"/>
        </w:rPr>
        <w:t xml:space="preserve">10 клас </w:t>
      </w:r>
    </w:p>
    <w:p w:rsidR="00F028CE" w:rsidRPr="00F028CE" w:rsidRDefault="00F028CE" w:rsidP="00F028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028CE">
        <w:rPr>
          <w:rFonts w:ascii="Times New Roman" w:hAnsi="Times New Roman" w:cs="Times New Roman"/>
          <w:b/>
          <w:sz w:val="26"/>
          <w:szCs w:val="26"/>
          <w:lang w:val="uk-UA"/>
        </w:rPr>
        <w:t>Наукові керівники:  Ковальчук Ігор Романович, кандидат фізико-математичних наук, доцент кафедри алгебри і математичного аналізу Східноєвропейського  національного університету імені Лесі Українки, керівник секції математики комунальної установи «Волинська обласна Мала академія наук»;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F028CE">
        <w:rPr>
          <w:rFonts w:ascii="Times New Roman" w:hAnsi="Times New Roman" w:cs="Times New Roman"/>
          <w:b/>
          <w:sz w:val="26"/>
          <w:szCs w:val="26"/>
          <w:lang w:val="uk-UA"/>
        </w:rPr>
        <w:t>Жумик</w:t>
      </w:r>
      <w:proofErr w:type="spellEnd"/>
      <w:r w:rsidRPr="00F028C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Лідія Володимирівна, вчитель математики комунального закладу «Луцький навчально-виховний комплекс «Гімназія  №14 імені Василя Сухомлинського» Луцької міської  ради Волинської області»</w:t>
      </w:r>
    </w:p>
    <w:p w:rsidR="00F028CE" w:rsidRPr="00F028CE" w:rsidRDefault="00F028CE" w:rsidP="00F028C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028CE">
        <w:rPr>
          <w:rFonts w:ascii="Times New Roman" w:hAnsi="Times New Roman" w:cs="Times New Roman"/>
          <w:sz w:val="26"/>
          <w:szCs w:val="26"/>
        </w:rPr>
        <w:t>Нерівності</w:t>
      </w:r>
      <w:proofErr w:type="spellEnd"/>
      <w:r w:rsidRPr="00F028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28CE">
        <w:rPr>
          <w:rFonts w:ascii="Times New Roman" w:hAnsi="Times New Roman" w:cs="Times New Roman"/>
          <w:sz w:val="26"/>
          <w:szCs w:val="26"/>
        </w:rPr>
        <w:t>відіграють</w:t>
      </w:r>
      <w:proofErr w:type="spellEnd"/>
      <w:r w:rsidRPr="00F028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28CE">
        <w:rPr>
          <w:rFonts w:ascii="Times New Roman" w:hAnsi="Times New Roman" w:cs="Times New Roman"/>
          <w:sz w:val="26"/>
          <w:szCs w:val="26"/>
        </w:rPr>
        <w:t>дуже</w:t>
      </w:r>
      <w:proofErr w:type="spellEnd"/>
      <w:r w:rsidRPr="00F028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28CE">
        <w:rPr>
          <w:rFonts w:ascii="Times New Roman" w:hAnsi="Times New Roman" w:cs="Times New Roman"/>
          <w:sz w:val="26"/>
          <w:szCs w:val="26"/>
        </w:rPr>
        <w:t>велику</w:t>
      </w:r>
      <w:proofErr w:type="spellEnd"/>
      <w:r w:rsidRPr="00F028CE">
        <w:rPr>
          <w:rFonts w:ascii="Times New Roman" w:hAnsi="Times New Roman" w:cs="Times New Roman"/>
          <w:sz w:val="26"/>
          <w:szCs w:val="26"/>
        </w:rPr>
        <w:t xml:space="preserve"> роль у </w:t>
      </w:r>
      <w:proofErr w:type="spellStart"/>
      <w:r w:rsidRPr="00F028CE">
        <w:rPr>
          <w:rFonts w:ascii="Times New Roman" w:hAnsi="Times New Roman" w:cs="Times New Roman"/>
          <w:sz w:val="26"/>
          <w:szCs w:val="26"/>
        </w:rPr>
        <w:t>сучасній</w:t>
      </w:r>
      <w:proofErr w:type="spellEnd"/>
      <w:r w:rsidRPr="00F028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28CE">
        <w:rPr>
          <w:rFonts w:ascii="Times New Roman" w:hAnsi="Times New Roman" w:cs="Times New Roman"/>
          <w:sz w:val="26"/>
          <w:szCs w:val="26"/>
        </w:rPr>
        <w:t>математиці</w:t>
      </w:r>
      <w:proofErr w:type="spellEnd"/>
      <w:r w:rsidRPr="00F028C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028CE">
        <w:rPr>
          <w:rFonts w:ascii="Times New Roman" w:hAnsi="Times New Roman" w:cs="Times New Roman"/>
          <w:sz w:val="26"/>
          <w:szCs w:val="26"/>
        </w:rPr>
        <w:t>Лінійне</w:t>
      </w:r>
      <w:proofErr w:type="spellEnd"/>
      <w:r w:rsidRPr="00F028CE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F028CE">
        <w:rPr>
          <w:rFonts w:ascii="Times New Roman" w:hAnsi="Times New Roman" w:cs="Times New Roman"/>
          <w:sz w:val="26"/>
          <w:szCs w:val="26"/>
        </w:rPr>
        <w:t>нелінійне</w:t>
      </w:r>
      <w:proofErr w:type="spellEnd"/>
      <w:r w:rsidRPr="00F028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28CE">
        <w:rPr>
          <w:rFonts w:ascii="Times New Roman" w:hAnsi="Times New Roman" w:cs="Times New Roman"/>
          <w:sz w:val="26"/>
          <w:szCs w:val="26"/>
        </w:rPr>
        <w:t>програмування</w:t>
      </w:r>
      <w:proofErr w:type="spellEnd"/>
      <w:r w:rsidRPr="00F028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028CE">
        <w:rPr>
          <w:rFonts w:ascii="Times New Roman" w:hAnsi="Times New Roman" w:cs="Times New Roman"/>
          <w:sz w:val="26"/>
          <w:szCs w:val="26"/>
        </w:rPr>
        <w:t>теорія</w:t>
      </w:r>
      <w:proofErr w:type="spellEnd"/>
      <w:r w:rsidRPr="00F028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28CE">
        <w:rPr>
          <w:rFonts w:ascii="Times New Roman" w:hAnsi="Times New Roman" w:cs="Times New Roman"/>
          <w:sz w:val="26"/>
          <w:szCs w:val="26"/>
        </w:rPr>
        <w:t>ігор</w:t>
      </w:r>
      <w:proofErr w:type="spellEnd"/>
      <w:r w:rsidRPr="00F028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F028CE">
        <w:rPr>
          <w:rFonts w:ascii="Times New Roman" w:hAnsi="Times New Roman" w:cs="Times New Roman"/>
          <w:sz w:val="26"/>
          <w:szCs w:val="26"/>
        </w:rPr>
        <w:t>досл</w:t>
      </w:r>
      <w:proofErr w:type="gramEnd"/>
      <w:r w:rsidRPr="00F028CE">
        <w:rPr>
          <w:rFonts w:ascii="Times New Roman" w:hAnsi="Times New Roman" w:cs="Times New Roman"/>
          <w:sz w:val="26"/>
          <w:szCs w:val="26"/>
        </w:rPr>
        <w:t>ідження</w:t>
      </w:r>
      <w:proofErr w:type="spellEnd"/>
      <w:r w:rsidRPr="00F028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28CE">
        <w:rPr>
          <w:rFonts w:ascii="Times New Roman" w:hAnsi="Times New Roman" w:cs="Times New Roman"/>
          <w:sz w:val="26"/>
          <w:szCs w:val="26"/>
        </w:rPr>
        <w:t>функцій</w:t>
      </w:r>
      <w:proofErr w:type="spellEnd"/>
      <w:r w:rsidRPr="00F028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28CE">
        <w:rPr>
          <w:rFonts w:ascii="Times New Roman" w:hAnsi="Times New Roman" w:cs="Times New Roman"/>
          <w:sz w:val="26"/>
          <w:szCs w:val="26"/>
        </w:rPr>
        <w:t>неможлив</w:t>
      </w:r>
      <w:proofErr w:type="spellEnd"/>
      <w:r w:rsidRPr="00F028CE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F028CE">
        <w:rPr>
          <w:rFonts w:ascii="Times New Roman" w:hAnsi="Times New Roman" w:cs="Times New Roman"/>
          <w:sz w:val="26"/>
          <w:szCs w:val="26"/>
        </w:rPr>
        <w:t xml:space="preserve"> без </w:t>
      </w:r>
      <w:proofErr w:type="spellStart"/>
      <w:r w:rsidRPr="00F028CE">
        <w:rPr>
          <w:rFonts w:ascii="Times New Roman" w:hAnsi="Times New Roman" w:cs="Times New Roman"/>
          <w:sz w:val="26"/>
          <w:szCs w:val="26"/>
        </w:rPr>
        <w:t>нерівностей</w:t>
      </w:r>
      <w:proofErr w:type="spellEnd"/>
      <w:r w:rsidRPr="00F028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028CE" w:rsidRPr="00F028CE" w:rsidRDefault="00F028CE" w:rsidP="00F028CE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028CE">
        <w:rPr>
          <w:rFonts w:ascii="Times New Roman" w:hAnsi="Times New Roman" w:cs="Times New Roman"/>
          <w:sz w:val="26"/>
          <w:szCs w:val="26"/>
          <w:lang w:val="uk-UA"/>
        </w:rPr>
        <w:t>Навчання розв’язуванню геометричних задач є однією із складових частин вивчення шкільного курсу математики. Цікавим і важливим є клас планіметричних задач на доведення геометричних нерівностей</w:t>
      </w:r>
      <w:r w:rsidRPr="00F028CE">
        <w:rPr>
          <w:rFonts w:ascii="Times New Roman" w:hAnsi="Times New Roman" w:cs="Times New Roman"/>
          <w:sz w:val="26"/>
          <w:szCs w:val="26"/>
        </w:rPr>
        <w:t>.</w:t>
      </w:r>
      <w:r w:rsidRPr="00F028CE">
        <w:rPr>
          <w:rFonts w:ascii="Times New Roman" w:hAnsi="Times New Roman" w:cs="Times New Roman"/>
          <w:sz w:val="26"/>
          <w:szCs w:val="26"/>
          <w:lang w:val="uk-UA"/>
        </w:rPr>
        <w:t xml:space="preserve"> Не перерахувати </w:t>
      </w:r>
      <w:proofErr w:type="spellStart"/>
      <w:r w:rsidRPr="00F028CE">
        <w:rPr>
          <w:rFonts w:ascii="Times New Roman" w:hAnsi="Times New Roman" w:cs="Times New Roman"/>
          <w:sz w:val="26"/>
          <w:szCs w:val="26"/>
          <w:lang w:val="uk-UA"/>
        </w:rPr>
        <w:t>олімпіадних</w:t>
      </w:r>
      <w:proofErr w:type="spellEnd"/>
      <w:r w:rsidRPr="00F028CE">
        <w:rPr>
          <w:rFonts w:ascii="Times New Roman" w:hAnsi="Times New Roman" w:cs="Times New Roman"/>
          <w:sz w:val="26"/>
          <w:szCs w:val="26"/>
          <w:lang w:val="uk-UA"/>
        </w:rPr>
        <w:t xml:space="preserve"> і конкурсних завдань на цю тему. Легкі, майже очевидні, нерівності часто виявляються «міцним горішком». Ці завдання нетрадиційні для повсякденної навчальної діяльності і їм приділяється мало уваги. Тому тема роботи є </w:t>
      </w:r>
      <w:r w:rsidRPr="00F028CE">
        <w:rPr>
          <w:rFonts w:ascii="Times New Roman" w:hAnsi="Times New Roman" w:cs="Times New Roman"/>
          <w:b/>
          <w:sz w:val="26"/>
          <w:szCs w:val="26"/>
          <w:lang w:val="uk-UA"/>
        </w:rPr>
        <w:t>актуальною</w:t>
      </w:r>
      <w:r w:rsidRPr="00F028C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028CE" w:rsidRPr="00F028CE" w:rsidRDefault="00F028CE" w:rsidP="00F028CE">
      <w:pPr>
        <w:pStyle w:val="a5"/>
        <w:spacing w:before="0" w:beforeAutospacing="0" w:after="0" w:afterAutospacing="0" w:line="360" w:lineRule="auto"/>
        <w:ind w:firstLine="540"/>
        <w:jc w:val="both"/>
        <w:rPr>
          <w:sz w:val="26"/>
          <w:szCs w:val="26"/>
          <w:lang w:val="uk-UA"/>
        </w:rPr>
      </w:pPr>
      <w:r w:rsidRPr="00F028CE">
        <w:rPr>
          <w:b/>
          <w:sz w:val="26"/>
          <w:szCs w:val="26"/>
          <w:lang w:val="uk-UA"/>
        </w:rPr>
        <w:t xml:space="preserve">Мета </w:t>
      </w:r>
      <w:r w:rsidRPr="00F028CE">
        <w:rPr>
          <w:sz w:val="26"/>
          <w:szCs w:val="26"/>
          <w:lang w:val="uk-UA"/>
        </w:rPr>
        <w:t>роботи</w:t>
      </w:r>
      <w:r w:rsidRPr="00F028CE">
        <w:rPr>
          <w:b/>
          <w:sz w:val="26"/>
          <w:szCs w:val="26"/>
          <w:lang w:val="uk-UA"/>
        </w:rPr>
        <w:t xml:space="preserve">: </w:t>
      </w:r>
      <w:r w:rsidRPr="00F028CE">
        <w:rPr>
          <w:bCs/>
          <w:sz w:val="26"/>
          <w:szCs w:val="26"/>
          <w:lang w:val="uk-UA"/>
        </w:rPr>
        <w:t>проаналізувати підходи до доведення геометричних нерівностей.</w:t>
      </w:r>
    </w:p>
    <w:p w:rsidR="00F028CE" w:rsidRPr="00F028CE" w:rsidRDefault="00F028CE" w:rsidP="00F028CE">
      <w:pPr>
        <w:pStyle w:val="a5"/>
        <w:spacing w:before="0" w:beforeAutospacing="0" w:after="0" w:afterAutospacing="0" w:line="360" w:lineRule="auto"/>
        <w:ind w:firstLine="540"/>
        <w:jc w:val="both"/>
        <w:rPr>
          <w:b/>
          <w:sz w:val="26"/>
          <w:szCs w:val="26"/>
          <w:lang w:val="uk-UA"/>
        </w:rPr>
      </w:pPr>
      <w:r w:rsidRPr="00F028CE">
        <w:rPr>
          <w:b/>
          <w:sz w:val="26"/>
          <w:szCs w:val="26"/>
          <w:lang w:val="uk-UA"/>
        </w:rPr>
        <w:t xml:space="preserve">Завдання </w:t>
      </w:r>
      <w:r w:rsidRPr="00F028CE">
        <w:rPr>
          <w:sz w:val="26"/>
          <w:szCs w:val="26"/>
          <w:lang w:val="uk-UA"/>
        </w:rPr>
        <w:t>роботи – розглянути</w:t>
      </w:r>
      <w:r w:rsidRPr="00F028CE">
        <w:rPr>
          <w:b/>
          <w:sz w:val="26"/>
          <w:szCs w:val="26"/>
          <w:lang w:val="uk-UA"/>
        </w:rPr>
        <w:t>:</w:t>
      </w:r>
    </w:p>
    <w:p w:rsidR="00F028CE" w:rsidRPr="00F028CE" w:rsidRDefault="00F028CE" w:rsidP="00F028CE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6"/>
          <w:szCs w:val="26"/>
          <w:lang w:val="uk-UA"/>
        </w:rPr>
      </w:pPr>
      <w:r w:rsidRPr="00F028CE">
        <w:rPr>
          <w:sz w:val="26"/>
          <w:szCs w:val="26"/>
          <w:lang w:val="uk-UA"/>
        </w:rPr>
        <w:t>геометричні нерівності, пов’язані з трикутником;</w:t>
      </w:r>
    </w:p>
    <w:p w:rsidR="00F028CE" w:rsidRPr="00F028CE" w:rsidRDefault="00F028CE" w:rsidP="00F028CE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6"/>
          <w:szCs w:val="26"/>
          <w:lang w:val="uk-UA"/>
        </w:rPr>
      </w:pPr>
      <w:r w:rsidRPr="00F028CE">
        <w:rPr>
          <w:sz w:val="26"/>
          <w:szCs w:val="26"/>
          <w:lang w:val="uk-UA"/>
        </w:rPr>
        <w:t>застосування нерівності трикутника для доведення інших нерівностей;</w:t>
      </w:r>
    </w:p>
    <w:p w:rsidR="00F028CE" w:rsidRPr="00F028CE" w:rsidRDefault="00F028CE" w:rsidP="00F028CE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6"/>
          <w:szCs w:val="26"/>
          <w:lang w:val="uk-UA"/>
        </w:rPr>
      </w:pPr>
      <w:r w:rsidRPr="00F028CE">
        <w:rPr>
          <w:sz w:val="26"/>
          <w:szCs w:val="26"/>
          <w:lang w:val="uk-UA"/>
        </w:rPr>
        <w:t>доведення алгебраїчних нерівностей за допомогою геометричних</w:t>
      </w:r>
    </w:p>
    <w:p w:rsidR="00F028CE" w:rsidRPr="00F028CE" w:rsidRDefault="00F028CE" w:rsidP="00F028CE">
      <w:pPr>
        <w:pStyle w:val="a5"/>
        <w:spacing w:before="0" w:beforeAutospacing="0" w:after="0" w:afterAutospacing="0" w:line="360" w:lineRule="auto"/>
        <w:ind w:left="900"/>
        <w:jc w:val="both"/>
        <w:rPr>
          <w:sz w:val="26"/>
          <w:szCs w:val="26"/>
          <w:lang w:val="uk-UA"/>
        </w:rPr>
      </w:pPr>
      <w:r w:rsidRPr="00F028CE">
        <w:rPr>
          <w:sz w:val="26"/>
          <w:szCs w:val="26"/>
          <w:lang w:val="uk-UA"/>
        </w:rPr>
        <w:t>міркувань;</w:t>
      </w:r>
    </w:p>
    <w:p w:rsidR="00F028CE" w:rsidRPr="00F028CE" w:rsidRDefault="00F028CE" w:rsidP="00F028CE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6"/>
          <w:szCs w:val="26"/>
          <w:lang w:val="uk-UA"/>
        </w:rPr>
      </w:pPr>
      <w:r w:rsidRPr="00F028CE">
        <w:rPr>
          <w:sz w:val="26"/>
          <w:szCs w:val="26"/>
          <w:lang w:val="uk-UA"/>
        </w:rPr>
        <w:t>застосування алгебраїчних методів для доведення геометричних нерівностей;</w:t>
      </w:r>
    </w:p>
    <w:p w:rsidR="00F028CE" w:rsidRPr="00F028CE" w:rsidRDefault="00F028CE" w:rsidP="00F028CE">
      <w:pPr>
        <w:pStyle w:val="a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6"/>
          <w:szCs w:val="26"/>
          <w:lang w:val="uk-UA"/>
        </w:rPr>
      </w:pPr>
      <w:r w:rsidRPr="00F028CE">
        <w:rPr>
          <w:sz w:val="26"/>
          <w:szCs w:val="26"/>
          <w:lang w:val="uk-UA"/>
        </w:rPr>
        <w:t>нерівності з вкладеннями.</w:t>
      </w:r>
    </w:p>
    <w:p w:rsidR="00F028CE" w:rsidRPr="00F028CE" w:rsidRDefault="00F028CE" w:rsidP="00F028C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028C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Наукова новизна </w:t>
      </w:r>
      <w:r w:rsidRPr="00F028CE">
        <w:rPr>
          <w:rFonts w:ascii="Times New Roman" w:hAnsi="Times New Roman" w:cs="Times New Roman"/>
          <w:sz w:val="26"/>
          <w:szCs w:val="26"/>
          <w:lang w:val="uk-UA"/>
        </w:rPr>
        <w:t xml:space="preserve">роботи полягає в тому, що самостійно підібрано і </w:t>
      </w:r>
      <w:proofErr w:type="spellStart"/>
      <w:r w:rsidRPr="00F028CE">
        <w:rPr>
          <w:rFonts w:ascii="Times New Roman" w:hAnsi="Times New Roman" w:cs="Times New Roman"/>
          <w:sz w:val="26"/>
          <w:szCs w:val="26"/>
          <w:lang w:val="uk-UA"/>
        </w:rPr>
        <w:t>погруповано</w:t>
      </w:r>
      <w:proofErr w:type="spellEnd"/>
      <w:r w:rsidRPr="00F028CE">
        <w:rPr>
          <w:rFonts w:ascii="Times New Roman" w:hAnsi="Times New Roman" w:cs="Times New Roman"/>
          <w:sz w:val="26"/>
          <w:szCs w:val="26"/>
          <w:lang w:val="uk-UA"/>
        </w:rPr>
        <w:t xml:space="preserve"> задачі щодо методів їх </w:t>
      </w:r>
      <w:proofErr w:type="spellStart"/>
      <w:r w:rsidRPr="00F028CE">
        <w:rPr>
          <w:rFonts w:ascii="Times New Roman" w:hAnsi="Times New Roman" w:cs="Times New Roman"/>
          <w:sz w:val="26"/>
          <w:szCs w:val="26"/>
          <w:lang w:val="uk-UA"/>
        </w:rPr>
        <w:t>розв’</w:t>
      </w:r>
      <w:r w:rsidRPr="00F028CE">
        <w:rPr>
          <w:rFonts w:ascii="Times New Roman" w:hAnsi="Times New Roman" w:cs="Times New Roman"/>
          <w:sz w:val="26"/>
          <w:szCs w:val="26"/>
        </w:rPr>
        <w:t>язування</w:t>
      </w:r>
      <w:proofErr w:type="spellEnd"/>
      <w:r w:rsidRPr="00F028CE">
        <w:rPr>
          <w:rFonts w:ascii="Times New Roman" w:hAnsi="Times New Roman" w:cs="Times New Roman"/>
          <w:sz w:val="26"/>
          <w:szCs w:val="26"/>
        </w:rPr>
        <w:t>. Р</w:t>
      </w:r>
      <w:proofErr w:type="spellStart"/>
      <w:r w:rsidRPr="00F028CE">
        <w:rPr>
          <w:rFonts w:ascii="Times New Roman" w:hAnsi="Times New Roman" w:cs="Times New Roman"/>
          <w:sz w:val="26"/>
          <w:szCs w:val="26"/>
          <w:lang w:val="uk-UA"/>
        </w:rPr>
        <w:t>озглянуто</w:t>
      </w:r>
      <w:proofErr w:type="spellEnd"/>
      <w:r w:rsidRPr="00F028CE">
        <w:rPr>
          <w:rFonts w:ascii="Times New Roman" w:hAnsi="Times New Roman" w:cs="Times New Roman"/>
          <w:sz w:val="26"/>
          <w:szCs w:val="26"/>
          <w:lang w:val="uk-UA"/>
        </w:rPr>
        <w:t xml:space="preserve"> одночасно </w:t>
      </w:r>
      <w:proofErr w:type="gramStart"/>
      <w:r w:rsidRPr="00F028CE">
        <w:rPr>
          <w:rFonts w:ascii="Times New Roman" w:hAnsi="Times New Roman" w:cs="Times New Roman"/>
          <w:sz w:val="26"/>
          <w:szCs w:val="26"/>
          <w:lang w:val="uk-UA"/>
        </w:rPr>
        <w:t>р</w:t>
      </w:r>
      <w:proofErr w:type="gramEnd"/>
      <w:r w:rsidRPr="00F028CE">
        <w:rPr>
          <w:rFonts w:ascii="Times New Roman" w:hAnsi="Times New Roman" w:cs="Times New Roman"/>
          <w:sz w:val="26"/>
          <w:szCs w:val="26"/>
          <w:lang w:val="uk-UA"/>
        </w:rPr>
        <w:t>ізні види нерівностей та способи їх доведення.</w:t>
      </w:r>
    </w:p>
    <w:p w:rsidR="00F028CE" w:rsidRPr="00F028CE" w:rsidRDefault="00F028CE" w:rsidP="00F028C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028CE">
        <w:rPr>
          <w:rFonts w:ascii="Times New Roman" w:hAnsi="Times New Roman" w:cs="Times New Roman"/>
          <w:sz w:val="26"/>
          <w:szCs w:val="26"/>
          <w:lang w:val="uk-UA"/>
        </w:rPr>
        <w:t>Запропонований підбір задач створює теоретичний і практичний фундамент для знайомства з геометричними нерівностями та методами їх доведення.</w:t>
      </w:r>
    </w:p>
    <w:p w:rsidR="00766024" w:rsidRPr="00F028CE" w:rsidRDefault="00766024" w:rsidP="00F028CE">
      <w:pPr>
        <w:pStyle w:val="1"/>
        <w:spacing w:line="360" w:lineRule="auto"/>
        <w:ind w:right="3" w:firstLine="851"/>
        <w:jc w:val="both"/>
        <w:rPr>
          <w:sz w:val="28"/>
          <w:szCs w:val="28"/>
          <w:lang w:val="uk-UA"/>
        </w:rPr>
      </w:pPr>
    </w:p>
    <w:sectPr w:rsidR="00766024" w:rsidRPr="00F028CE" w:rsidSect="00F028CE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F5352"/>
    <w:multiLevelType w:val="hybridMultilevel"/>
    <w:tmpl w:val="6C8C8FA6"/>
    <w:lvl w:ilvl="0" w:tplc="9D60FD48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7FB04BAD"/>
    <w:multiLevelType w:val="multilevel"/>
    <w:tmpl w:val="4004649A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4556"/>
    <w:rsid w:val="00005E21"/>
    <w:rsid w:val="003D5994"/>
    <w:rsid w:val="00474556"/>
    <w:rsid w:val="004D1AE5"/>
    <w:rsid w:val="00766024"/>
    <w:rsid w:val="009E1BDD"/>
    <w:rsid w:val="00DA301E"/>
    <w:rsid w:val="00F028CE"/>
    <w:rsid w:val="00F81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D599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3D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994"/>
    <w:rPr>
      <w:rFonts w:ascii="Tahoma" w:hAnsi="Tahoma" w:cs="Tahoma"/>
      <w:sz w:val="16"/>
      <w:szCs w:val="16"/>
    </w:rPr>
  </w:style>
  <w:style w:type="paragraph" w:customStyle="1" w:styleId="rvps7">
    <w:name w:val="rvps7"/>
    <w:basedOn w:val="a"/>
    <w:rsid w:val="00F0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F028CE"/>
  </w:style>
  <w:style w:type="paragraph" w:styleId="a5">
    <w:name w:val="Normal (Web)"/>
    <w:basedOn w:val="a"/>
    <w:rsid w:val="00F0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2018-03-01T09:04:00Z</dcterms:created>
  <dcterms:modified xsi:type="dcterms:W3CDTF">2019-03-07T07:52:00Z</dcterms:modified>
</cp:coreProperties>
</file>